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9365" w14:textId="77777777" w:rsidR="00C3181B" w:rsidRDefault="00C3181B" w:rsidP="00C318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EB7703" w14:textId="77777777" w:rsidR="00C3181B" w:rsidRPr="001B055D" w:rsidRDefault="00C3181B" w:rsidP="00C3181B">
      <w:pPr>
        <w:pStyle w:val="ListParagraph"/>
        <w:spacing w:after="0" w:line="36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5D61B895" wp14:editId="08F31E53">
            <wp:extent cx="847725" cy="890270"/>
            <wp:effectExtent l="0" t="0" r="0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18874" w14:textId="77777777" w:rsidR="00C3181B" w:rsidRDefault="00C3181B" w:rsidP="00C3181B">
      <w:pPr>
        <w:pStyle w:val="ListParagraph"/>
        <w:tabs>
          <w:tab w:val="left" w:pos="5638"/>
        </w:tabs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PAPILDOMŲJŲ STUDIJŲ PROGRAMOS APRAŠAS</w:t>
      </w:r>
    </w:p>
    <w:p w14:paraId="4121E1FA" w14:textId="77777777" w:rsidR="00C3181B" w:rsidRPr="001B055D" w:rsidRDefault="00C3181B" w:rsidP="00C3181B">
      <w:pPr>
        <w:pStyle w:val="ListParagraph"/>
        <w:tabs>
          <w:tab w:val="left" w:pos="5638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74"/>
        <w:gridCol w:w="3777"/>
        <w:gridCol w:w="689"/>
        <w:gridCol w:w="904"/>
        <w:gridCol w:w="760"/>
        <w:gridCol w:w="816"/>
      </w:tblGrid>
      <w:tr w:rsidR="00C3181B" w:rsidRPr="00322991" w14:paraId="506968AF" w14:textId="77777777" w:rsidTr="003F53E7">
        <w:tc>
          <w:tcPr>
            <w:tcW w:w="2803" w:type="dxa"/>
            <w:shd w:val="clear" w:color="auto" w:fill="F2F2F2"/>
          </w:tcPr>
          <w:p w14:paraId="4BE704AB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Kamieninis akademinis padalinys</w:t>
            </w:r>
          </w:p>
        </w:tc>
        <w:tc>
          <w:tcPr>
            <w:tcW w:w="7120" w:type="dxa"/>
            <w:gridSpan w:val="6"/>
            <w:shd w:val="clear" w:color="auto" w:fill="F2F2F2"/>
          </w:tcPr>
          <w:p w14:paraId="78AAED95" w14:textId="77777777" w:rsidR="00C3181B" w:rsidRPr="00322991" w:rsidRDefault="00C3181B" w:rsidP="003F53E7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Šiaulių akademija</w:t>
            </w:r>
          </w:p>
        </w:tc>
      </w:tr>
      <w:tr w:rsidR="00C3181B" w:rsidRPr="00322991" w14:paraId="0080C395" w14:textId="77777777" w:rsidTr="003F53E7">
        <w:tc>
          <w:tcPr>
            <w:tcW w:w="2803" w:type="dxa"/>
          </w:tcPr>
          <w:p w14:paraId="76E1EFA4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Programos pavadinimas</w:t>
            </w:r>
          </w:p>
        </w:tc>
        <w:tc>
          <w:tcPr>
            <w:tcW w:w="7120" w:type="dxa"/>
            <w:gridSpan w:val="6"/>
          </w:tcPr>
          <w:p w14:paraId="54B36043" w14:textId="77777777" w:rsidR="00C3181B" w:rsidRPr="00322991" w:rsidRDefault="00C3181B" w:rsidP="003F53E7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Matematika</w:t>
            </w:r>
          </w:p>
        </w:tc>
      </w:tr>
      <w:tr w:rsidR="00C3181B" w:rsidRPr="00322991" w14:paraId="317C8A57" w14:textId="77777777" w:rsidTr="00322991">
        <w:tc>
          <w:tcPr>
            <w:tcW w:w="2803" w:type="dxa"/>
          </w:tcPr>
          <w:p w14:paraId="66DBEB6A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Programos tikslas</w:t>
            </w:r>
          </w:p>
        </w:tc>
        <w:tc>
          <w:tcPr>
            <w:tcW w:w="7120" w:type="dxa"/>
            <w:gridSpan w:val="6"/>
          </w:tcPr>
          <w:p w14:paraId="1DE33BDF" w14:textId="77777777" w:rsidR="00C3181B" w:rsidRPr="00322991" w:rsidRDefault="00C3181B" w:rsidP="0032299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991">
              <w:rPr>
                <w:rStyle w:val="fontstyle01"/>
                <w:rFonts w:ascii="Times New Roman" w:hAnsi="Times New Roman"/>
                <w:color w:val="auto"/>
              </w:rPr>
              <w:t>Papildyti kitų krypčių universitetinėse studijose įgytą išsilavinimą, suteikiant papildomų žinių ir gebėjimų (</w:t>
            </w:r>
            <w:r w:rsidRPr="00322991">
              <w:rPr>
                <w:rFonts w:ascii="Times New Roman" w:hAnsi="Times New Roman"/>
                <w:i/>
                <w:sz w:val="20"/>
                <w:szCs w:val="20"/>
                <w:lang w:eastAsia="lt-LT"/>
              </w:rPr>
              <w:t xml:space="preserve">operuoti matematiniais simboliais, terminais, abstrakčiomis sąvokomis, nustatyti funkcinius ir (ar) tikimybinius ryšius tarp įvairių matematinių dydžių, </w:t>
            </w:r>
            <w:r w:rsidRPr="00322991">
              <w:rPr>
                <w:rStyle w:val="fontstyle01"/>
                <w:rFonts w:ascii="Times New Roman" w:hAnsi="Times New Roman"/>
                <w:i/>
                <w:color w:val="auto"/>
              </w:rPr>
              <w:t xml:space="preserve"> suvokti matematinius  teiginius, dėsnius, teoremas bei jų įrodymus, konstruoti ir įrodyti naujus teiginius</w:t>
            </w:r>
            <w:r w:rsidRPr="00322991">
              <w:rPr>
                <w:rStyle w:val="fontstyle01"/>
                <w:rFonts w:ascii="Times New Roman" w:hAnsi="Times New Roman"/>
                <w:color w:val="auto"/>
              </w:rPr>
              <w:t xml:space="preserve">) bei padedant išsiugdyti specializuotas </w:t>
            </w:r>
            <w:r w:rsidRPr="00322991">
              <w:rPr>
                <w:rFonts w:ascii="Times New Roman" w:hAnsi="Times New Roman"/>
                <w:sz w:val="20"/>
                <w:szCs w:val="20"/>
              </w:rPr>
              <w:t>kompetencijas (</w:t>
            </w:r>
            <w:r w:rsidRPr="00322991">
              <w:rPr>
                <w:rFonts w:ascii="Times New Roman" w:hAnsi="Times New Roman"/>
                <w:i/>
                <w:sz w:val="20"/>
                <w:szCs w:val="20"/>
                <w:lang w:eastAsia="lt-LT"/>
              </w:rPr>
              <w:t>supras</w:t>
            </w:r>
            <w:r w:rsidRPr="00322991">
              <w:rPr>
                <w:rFonts w:ascii="Times New Roman" w:hAnsi="Times New Roman"/>
                <w:i/>
                <w:sz w:val="20"/>
                <w:szCs w:val="20"/>
              </w:rPr>
              <w:t>ti</w:t>
            </w:r>
            <w:r w:rsidRPr="00322991">
              <w:rPr>
                <w:rFonts w:ascii="Times New Roman" w:hAnsi="Times New Roman"/>
                <w:i/>
                <w:sz w:val="20"/>
                <w:szCs w:val="20"/>
                <w:lang w:eastAsia="lt-LT"/>
              </w:rPr>
              <w:t xml:space="preserve"> klas</w:t>
            </w:r>
            <w:r w:rsidRPr="00322991">
              <w:rPr>
                <w:rFonts w:ascii="Times New Roman" w:hAnsi="Times New Roman"/>
                <w:i/>
                <w:sz w:val="20"/>
                <w:szCs w:val="20"/>
              </w:rPr>
              <w:t>ikinius analizinius, skaitinius ir</w:t>
            </w:r>
            <w:r w:rsidRPr="00322991">
              <w:rPr>
                <w:rFonts w:ascii="Times New Roman" w:hAnsi="Times New Roman"/>
                <w:i/>
                <w:sz w:val="20"/>
                <w:szCs w:val="20"/>
                <w:lang w:eastAsia="lt-LT"/>
              </w:rPr>
              <w:t xml:space="preserve"> tikimybinius metodus,</w:t>
            </w:r>
            <w:r w:rsidRPr="003229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22991">
              <w:rPr>
                <w:rStyle w:val="fontstyle01"/>
                <w:rFonts w:ascii="Times New Roman" w:hAnsi="Times New Roman"/>
                <w:i/>
                <w:color w:val="auto"/>
              </w:rPr>
              <w:t>taikyti pažangiausius metodus sprendžiant matematinius klausimus, parinkti ir pagrįsti identifikuotų teorinių ir praktinių problemų sprendimo alternatyvas, metodo tinkamumą, vertinti rezultatus</w:t>
            </w:r>
            <w:r w:rsidRPr="0032299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322991">
              <w:rPr>
                <w:rStyle w:val="fontstyle01"/>
                <w:rFonts w:ascii="Times New Roman" w:hAnsi="Times New Roman"/>
                <w:color w:val="auto"/>
              </w:rPr>
              <w:t>įgyjamas matematikos mokslų studijų krypčių I pakopos (bakalauro) studijų programų studijose ir suteikiančias galimybę stoti į II pakopos Matematikos magistratūros studijų programą.</w:t>
            </w:r>
          </w:p>
        </w:tc>
      </w:tr>
      <w:tr w:rsidR="00C3181B" w:rsidRPr="00322991" w14:paraId="33ADC740" w14:textId="77777777" w:rsidTr="00022C50">
        <w:trPr>
          <w:trHeight w:val="304"/>
        </w:trPr>
        <w:tc>
          <w:tcPr>
            <w:tcW w:w="2803" w:type="dxa"/>
          </w:tcPr>
          <w:p w14:paraId="0ECA8D9D" w14:textId="16FC213C" w:rsidR="00C3181B" w:rsidRPr="00322991" w:rsidRDefault="00C3181B" w:rsidP="00A628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Priėmimo sąlygos</w:t>
            </w:r>
          </w:p>
        </w:tc>
        <w:tc>
          <w:tcPr>
            <w:tcW w:w="7120" w:type="dxa"/>
            <w:gridSpan w:val="6"/>
          </w:tcPr>
          <w:p w14:paraId="0BA77E87" w14:textId="63D83C68" w:rsidR="00C3181B" w:rsidRPr="00322991" w:rsidRDefault="00C3181B" w:rsidP="00022C50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991">
              <w:rPr>
                <w:rStyle w:val="fontstyle01"/>
                <w:rFonts w:ascii="Times New Roman" w:hAnsi="Times New Roman"/>
              </w:rPr>
              <w:t xml:space="preserve">Priimami asmenys, </w:t>
            </w:r>
            <w:r w:rsidR="00322991">
              <w:rPr>
                <w:rStyle w:val="fontstyle01"/>
                <w:rFonts w:ascii="Times New Roman" w:hAnsi="Times New Roman"/>
              </w:rPr>
              <w:t>baigę kolegines informatikos a</w:t>
            </w:r>
            <w:r w:rsidR="00322991" w:rsidRPr="00322991">
              <w:rPr>
                <w:rStyle w:val="fontstyle01"/>
                <w:rFonts w:ascii="Times New Roman" w:hAnsi="Times New Roman"/>
              </w:rPr>
              <w:t>r inžinerijos mokslų studijų krypčių grupių studijas ir įgiję profesinio bakalauro laipsnį.</w:t>
            </w:r>
          </w:p>
        </w:tc>
      </w:tr>
      <w:tr w:rsidR="00C3181B" w:rsidRPr="00322991" w14:paraId="4BBEFCE4" w14:textId="77777777" w:rsidTr="003F53E7">
        <w:tc>
          <w:tcPr>
            <w:tcW w:w="2803" w:type="dxa"/>
          </w:tcPr>
          <w:p w14:paraId="2CC1C3A9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Studijų apimtis kreditais</w:t>
            </w:r>
          </w:p>
        </w:tc>
        <w:tc>
          <w:tcPr>
            <w:tcW w:w="7120" w:type="dxa"/>
            <w:gridSpan w:val="6"/>
          </w:tcPr>
          <w:p w14:paraId="207BE2F8" w14:textId="77777777" w:rsidR="00C3181B" w:rsidRPr="00322991" w:rsidRDefault="00C3181B" w:rsidP="003F53E7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991">
              <w:rPr>
                <w:rFonts w:ascii="Times New Roman" w:hAnsi="Times New Roman"/>
                <w:sz w:val="20"/>
                <w:szCs w:val="20"/>
              </w:rPr>
              <w:t>30 kreditų</w:t>
            </w:r>
          </w:p>
        </w:tc>
      </w:tr>
      <w:tr w:rsidR="00C3181B" w:rsidRPr="00322991" w14:paraId="51D25FD9" w14:textId="77777777" w:rsidTr="003F53E7">
        <w:tc>
          <w:tcPr>
            <w:tcW w:w="2803" w:type="dxa"/>
          </w:tcPr>
          <w:p w14:paraId="78F88487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Studijų trukmė</w:t>
            </w:r>
          </w:p>
        </w:tc>
        <w:tc>
          <w:tcPr>
            <w:tcW w:w="7120" w:type="dxa"/>
            <w:gridSpan w:val="6"/>
          </w:tcPr>
          <w:p w14:paraId="710116BE" w14:textId="77777777" w:rsidR="00C3181B" w:rsidRPr="00322991" w:rsidRDefault="00C3181B" w:rsidP="003F53E7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991">
              <w:rPr>
                <w:rFonts w:ascii="Times New Roman" w:hAnsi="Times New Roman"/>
                <w:sz w:val="20"/>
                <w:szCs w:val="20"/>
              </w:rPr>
              <w:t>1 semestras (rudens / pavasario)</w:t>
            </w:r>
          </w:p>
        </w:tc>
      </w:tr>
      <w:tr w:rsidR="00C3181B" w:rsidRPr="00322991" w14:paraId="42818A5C" w14:textId="77777777" w:rsidTr="003F53E7">
        <w:tc>
          <w:tcPr>
            <w:tcW w:w="2803" w:type="dxa"/>
          </w:tcPr>
          <w:p w14:paraId="0EB3E62C" w14:textId="522091DE" w:rsidR="00C3181B" w:rsidRPr="00322991" w:rsidRDefault="00B732CC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Studijų</w:t>
            </w:r>
            <w:r w:rsidR="00C3181B" w:rsidRPr="00322991">
              <w:rPr>
                <w:rFonts w:ascii="Times New Roman" w:hAnsi="Times New Roman"/>
                <w:b/>
                <w:sz w:val="20"/>
                <w:szCs w:val="20"/>
              </w:rPr>
              <w:t xml:space="preserve"> kaina</w:t>
            </w:r>
          </w:p>
        </w:tc>
        <w:tc>
          <w:tcPr>
            <w:tcW w:w="7120" w:type="dxa"/>
            <w:gridSpan w:val="6"/>
          </w:tcPr>
          <w:p w14:paraId="2691CD66" w14:textId="4B63CFD6" w:rsidR="00C3181B" w:rsidRPr="00322991" w:rsidRDefault="004951DB" w:rsidP="00322991">
            <w:pPr>
              <w:pStyle w:val="ListParagraph"/>
              <w:tabs>
                <w:tab w:val="left" w:pos="56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  <w:r w:rsidR="00C3181B" w:rsidRPr="00322991">
              <w:rPr>
                <w:rFonts w:ascii="Times New Roman" w:hAnsi="Times New Roman"/>
                <w:sz w:val="20"/>
                <w:szCs w:val="20"/>
              </w:rPr>
              <w:t xml:space="preserve"> Eur</w:t>
            </w:r>
          </w:p>
        </w:tc>
      </w:tr>
      <w:tr w:rsidR="00C3181B" w:rsidRPr="00322991" w14:paraId="1A7DDFB4" w14:textId="77777777" w:rsidTr="003F53E7">
        <w:tc>
          <w:tcPr>
            <w:tcW w:w="2803" w:type="dxa"/>
          </w:tcPr>
          <w:p w14:paraId="7EA5D01F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Išduodamas dokumentas</w:t>
            </w:r>
          </w:p>
        </w:tc>
        <w:tc>
          <w:tcPr>
            <w:tcW w:w="7120" w:type="dxa"/>
            <w:gridSpan w:val="6"/>
          </w:tcPr>
          <w:p w14:paraId="3A2E3A43" w14:textId="77777777" w:rsidR="00C3181B" w:rsidRPr="00322991" w:rsidRDefault="00C3181B" w:rsidP="003F53E7">
            <w:pPr>
              <w:pStyle w:val="ListParagraph"/>
              <w:tabs>
                <w:tab w:val="left" w:pos="5638"/>
              </w:tabs>
              <w:spacing w:after="0" w:line="240" w:lineRule="auto"/>
              <w:ind w:lef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991">
              <w:rPr>
                <w:rFonts w:ascii="Times New Roman" w:hAnsi="Times New Roman"/>
                <w:sz w:val="20"/>
                <w:szCs w:val="20"/>
              </w:rPr>
              <w:t>Papildomųjų studijų baigimo pažymėjimas</w:t>
            </w:r>
          </w:p>
        </w:tc>
      </w:tr>
      <w:tr w:rsidR="00C3181B" w:rsidRPr="00322991" w14:paraId="6BBD2445" w14:textId="77777777" w:rsidTr="003F53E7">
        <w:tc>
          <w:tcPr>
            <w:tcW w:w="2803" w:type="dxa"/>
          </w:tcPr>
          <w:p w14:paraId="69FBBB2E" w14:textId="77777777" w:rsidR="00C3181B" w:rsidRPr="00322991" w:rsidRDefault="00C3181B" w:rsidP="003F5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991">
              <w:rPr>
                <w:rFonts w:ascii="Times New Roman" w:hAnsi="Times New Roman"/>
                <w:b/>
                <w:sz w:val="20"/>
                <w:szCs w:val="20"/>
              </w:rPr>
              <w:t>Tolimesnių studijų galimybė</w:t>
            </w:r>
          </w:p>
        </w:tc>
        <w:tc>
          <w:tcPr>
            <w:tcW w:w="7120" w:type="dxa"/>
            <w:gridSpan w:val="6"/>
          </w:tcPr>
          <w:p w14:paraId="0E303DBD" w14:textId="7BED29F1" w:rsidR="00C3181B" w:rsidRPr="00322991" w:rsidRDefault="00C3181B" w:rsidP="00A628C7">
            <w:pPr>
              <w:spacing w:after="0" w:line="240" w:lineRule="auto"/>
              <w:ind w:left="-64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  <w:r w:rsidRPr="00322991">
              <w:rPr>
                <w:rFonts w:eastAsia="Times New Roman"/>
                <w:sz w:val="20"/>
                <w:szCs w:val="20"/>
                <w:lang w:eastAsia="lt-LT"/>
              </w:rPr>
              <w:t xml:space="preserve">Galimybė stoti į Šiaulių akademijos </w:t>
            </w:r>
            <w:r w:rsidRPr="00322991">
              <w:rPr>
                <w:iCs/>
                <w:sz w:val="20"/>
                <w:szCs w:val="20"/>
              </w:rPr>
              <w:t>Matematikos magistratūros</w:t>
            </w:r>
            <w:r w:rsidRPr="00322991">
              <w:rPr>
                <w:i/>
                <w:iCs/>
                <w:sz w:val="20"/>
                <w:szCs w:val="20"/>
              </w:rPr>
              <w:t xml:space="preserve"> </w:t>
            </w:r>
            <w:r w:rsidRPr="00322991">
              <w:rPr>
                <w:sz w:val="20"/>
                <w:szCs w:val="20"/>
              </w:rPr>
              <w:t>studijų programą.</w:t>
            </w:r>
          </w:p>
        </w:tc>
      </w:tr>
      <w:tr w:rsidR="00C3181B" w:rsidRPr="00322991" w14:paraId="0306296A" w14:textId="77777777" w:rsidTr="003F53E7">
        <w:tblPrEx>
          <w:tblLook w:val="01E0" w:firstRow="1" w:lastRow="1" w:firstColumn="1" w:lastColumn="1" w:noHBand="0" w:noVBand="0"/>
        </w:tblPrEx>
        <w:trPr>
          <w:trHeight w:val="950"/>
        </w:trPr>
        <w:tc>
          <w:tcPr>
            <w:tcW w:w="6754" w:type="dxa"/>
            <w:gridSpan w:val="3"/>
            <w:vMerge w:val="restart"/>
            <w:shd w:val="clear" w:color="auto" w:fill="F2F2F2"/>
            <w:vAlign w:val="center"/>
          </w:tcPr>
          <w:p w14:paraId="52255623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Studijų dalykai (moduliai)</w:t>
            </w:r>
          </w:p>
          <w:p w14:paraId="7D666C48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2F2F2"/>
            <w:textDirection w:val="btLr"/>
            <w:vAlign w:val="center"/>
          </w:tcPr>
          <w:p w14:paraId="5D54F1C0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Kreditai</w:t>
            </w:r>
          </w:p>
        </w:tc>
        <w:tc>
          <w:tcPr>
            <w:tcW w:w="904" w:type="dxa"/>
            <w:vMerge w:val="restart"/>
            <w:shd w:val="clear" w:color="auto" w:fill="F2F2F2"/>
            <w:textDirection w:val="btLr"/>
            <w:vAlign w:val="center"/>
          </w:tcPr>
          <w:p w14:paraId="1ECB4CA9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Visas klausytojo darbo krūvis</w:t>
            </w:r>
          </w:p>
        </w:tc>
        <w:tc>
          <w:tcPr>
            <w:tcW w:w="760" w:type="dxa"/>
            <w:vMerge w:val="restart"/>
            <w:shd w:val="clear" w:color="auto" w:fill="F2F2F2"/>
            <w:textDirection w:val="btLr"/>
            <w:vAlign w:val="center"/>
          </w:tcPr>
          <w:p w14:paraId="7848B72C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Kontaktinis darbas</w:t>
            </w:r>
          </w:p>
        </w:tc>
        <w:tc>
          <w:tcPr>
            <w:tcW w:w="816" w:type="dxa"/>
            <w:vMerge w:val="restart"/>
            <w:shd w:val="clear" w:color="auto" w:fill="F2F2F2"/>
            <w:textDirection w:val="btLr"/>
            <w:vAlign w:val="center"/>
          </w:tcPr>
          <w:p w14:paraId="18A813A4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Savarankiškas darbas</w:t>
            </w:r>
          </w:p>
        </w:tc>
      </w:tr>
      <w:tr w:rsidR="00C3181B" w:rsidRPr="00322991" w14:paraId="379C8C49" w14:textId="77777777" w:rsidTr="003F53E7">
        <w:tblPrEx>
          <w:tblLook w:val="01E0" w:firstRow="1" w:lastRow="1" w:firstColumn="1" w:lastColumn="1" w:noHBand="0" w:noVBand="0"/>
        </w:tblPrEx>
        <w:trPr>
          <w:cantSplit/>
          <w:trHeight w:val="778"/>
        </w:trPr>
        <w:tc>
          <w:tcPr>
            <w:tcW w:w="675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6F68C7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1366A6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55BC4F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25D98D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17A833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181B" w:rsidRPr="00322991" w14:paraId="7985D3A0" w14:textId="77777777" w:rsidTr="003F53E7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6754" w:type="dxa"/>
            <w:gridSpan w:val="3"/>
            <w:shd w:val="clear" w:color="auto" w:fill="F2F2F2"/>
            <w:vAlign w:val="center"/>
          </w:tcPr>
          <w:p w14:paraId="0BBEAB9B" w14:textId="77777777" w:rsidR="00C3181B" w:rsidRPr="00322991" w:rsidRDefault="00C3181B" w:rsidP="003F53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Privalomieji dalykai</w:t>
            </w:r>
          </w:p>
        </w:tc>
        <w:tc>
          <w:tcPr>
            <w:tcW w:w="689" w:type="dxa"/>
            <w:shd w:val="clear" w:color="auto" w:fill="F2F2F2"/>
            <w:vAlign w:val="center"/>
          </w:tcPr>
          <w:p w14:paraId="2CCA200B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2F2F2"/>
            <w:vAlign w:val="center"/>
          </w:tcPr>
          <w:p w14:paraId="613C0B74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/>
            <w:vAlign w:val="center"/>
          </w:tcPr>
          <w:p w14:paraId="57904997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2F2F2"/>
            <w:vAlign w:val="center"/>
          </w:tcPr>
          <w:p w14:paraId="556407A3" w14:textId="77777777" w:rsidR="00C3181B" w:rsidRPr="00322991" w:rsidRDefault="00C3181B" w:rsidP="003F53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181B" w:rsidRPr="00322991" w14:paraId="78042901" w14:textId="77777777" w:rsidTr="003F53E7">
        <w:tblPrEx>
          <w:tblLook w:val="01E0" w:firstRow="1" w:lastRow="1" w:firstColumn="1" w:lastColumn="1" w:noHBand="0" w:noVBand="0"/>
        </w:tblPrEx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1E14920B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 xml:space="preserve">Algebra 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6337FA6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0B4BA00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BB58134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536C2CEC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3F386A89" w14:textId="77777777" w:rsidTr="003F53E7">
        <w:tblPrEx>
          <w:tblLook w:val="01E0" w:firstRow="1" w:lastRow="1" w:firstColumn="1" w:lastColumn="1" w:noHBand="0" w:noVBand="0"/>
        </w:tblPrEx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52A6124F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 xml:space="preserve">Matematinė analizė 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8193FC8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BB0C8C1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13031E7E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376CA37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7F7181DB" w14:textId="77777777" w:rsidTr="003F53E7">
        <w:tblPrEx>
          <w:tblLook w:val="01E0" w:firstRow="1" w:lastRow="1" w:firstColumn="1" w:lastColumn="1" w:noHBand="0" w:noVBand="0"/>
        </w:tblPrEx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725BD957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Diferencialinės lygtys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8ADDB10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0B9C369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9A00D65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84D1027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1A176C17" w14:textId="77777777" w:rsidTr="003F53E7">
        <w:tblPrEx>
          <w:tblLook w:val="01E0" w:firstRow="1" w:lastRow="1" w:firstColumn="1" w:lastColumn="1" w:noHBand="0" w:noVBand="0"/>
        </w:tblPrEx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408F98A8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Kompleksinio kintamojo funkcijų teorija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5FE046A9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A03B53C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37A430C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23F1BBA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5C45D6E1" w14:textId="77777777" w:rsidTr="003F53E7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0F9A66B4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Tikimybių teorija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162D1A5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7118102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46B18F94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1517015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2493357A" w14:textId="77777777" w:rsidTr="003F53E7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6754" w:type="dxa"/>
            <w:gridSpan w:val="3"/>
            <w:tcBorders>
              <w:bottom w:val="single" w:sz="4" w:space="0" w:color="auto"/>
            </w:tcBorders>
            <w:vAlign w:val="center"/>
          </w:tcPr>
          <w:p w14:paraId="7E515C50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Matematinė statistika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24F5C75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99A9D7E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B09D740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617A7F6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104</w:t>
            </w:r>
          </w:p>
        </w:tc>
      </w:tr>
      <w:tr w:rsidR="00C3181B" w:rsidRPr="00322991" w14:paraId="39E23F4C" w14:textId="77777777" w:rsidTr="00022C50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6754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E774A22" w14:textId="77777777" w:rsidR="00C3181B" w:rsidRPr="00322991" w:rsidRDefault="00C3181B" w:rsidP="003F53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Iš viso programoje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63D8C4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E7F8595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348FAE" w14:textId="77777777" w:rsidR="00C3181B" w:rsidRPr="00322991" w:rsidRDefault="00C3181B" w:rsidP="003F53E7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78D077" w14:textId="77777777" w:rsidR="00C3181B" w:rsidRPr="00322991" w:rsidRDefault="00C3181B" w:rsidP="003F5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624</w:t>
            </w:r>
          </w:p>
        </w:tc>
      </w:tr>
      <w:tr w:rsidR="00022C50" w:rsidRPr="00322991" w14:paraId="33C21178" w14:textId="77777777" w:rsidTr="00022C50">
        <w:tblPrEx>
          <w:tblLook w:val="01E0" w:firstRow="1" w:lastRow="1" w:firstColumn="1" w:lastColumn="1" w:noHBand="0" w:noVBand="0"/>
        </w:tblPrEx>
        <w:trPr>
          <w:trHeight w:val="7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5963" w14:textId="77777777" w:rsidR="00022C50" w:rsidRPr="00322991" w:rsidRDefault="00022C50" w:rsidP="003F53E7">
            <w:pPr>
              <w:spacing w:after="0" w:line="240" w:lineRule="auto"/>
              <w:ind w:left="-204" w:right="-153"/>
              <w:jc w:val="center"/>
              <w:rPr>
                <w:b/>
                <w:sz w:val="20"/>
                <w:szCs w:val="20"/>
              </w:rPr>
            </w:pPr>
          </w:p>
        </w:tc>
      </w:tr>
      <w:tr w:rsidR="00C3181B" w:rsidRPr="00322991" w14:paraId="620F4DCF" w14:textId="77777777" w:rsidTr="003F53E7">
        <w:tc>
          <w:tcPr>
            <w:tcW w:w="9923" w:type="dxa"/>
            <w:gridSpan w:val="7"/>
            <w:shd w:val="clear" w:color="auto" w:fill="F2F2F2"/>
          </w:tcPr>
          <w:p w14:paraId="6AAF4C4E" w14:textId="77777777" w:rsidR="00C3181B" w:rsidRPr="00322991" w:rsidRDefault="00C3181B" w:rsidP="003F53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PRIĖMIMO SĄLYGOS</w:t>
            </w:r>
          </w:p>
        </w:tc>
      </w:tr>
      <w:tr w:rsidR="00C3181B" w:rsidRPr="00322991" w14:paraId="42798157" w14:textId="77777777" w:rsidTr="003F53E7">
        <w:tc>
          <w:tcPr>
            <w:tcW w:w="2977" w:type="dxa"/>
            <w:gridSpan w:val="2"/>
            <w:shd w:val="clear" w:color="auto" w:fill="auto"/>
          </w:tcPr>
          <w:p w14:paraId="0028F99C" w14:textId="77777777" w:rsidR="00C3181B" w:rsidRPr="00322991" w:rsidRDefault="00C3181B" w:rsidP="003F53E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22991">
              <w:rPr>
                <w:b/>
                <w:color w:val="000000"/>
                <w:sz w:val="20"/>
                <w:szCs w:val="20"/>
              </w:rPr>
              <w:t>Dokumentų pateikimo vieta, laikas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3EFC8F5E" w14:textId="72FB7DA6" w:rsidR="00C3181B" w:rsidRPr="00322991" w:rsidRDefault="00C3181B" w:rsidP="003F53E7">
            <w:pPr>
              <w:spacing w:after="0" w:line="240" w:lineRule="auto"/>
              <w:rPr>
                <w:rStyle w:val="fontstyle01"/>
                <w:rFonts w:ascii="Times New Roman" w:hAnsi="Times New Roman"/>
                <w:shd w:val="clear" w:color="auto" w:fill="FFFFFF"/>
              </w:rPr>
            </w:pPr>
            <w:r w:rsidRPr="00322991">
              <w:rPr>
                <w:sz w:val="20"/>
                <w:szCs w:val="20"/>
                <w:shd w:val="clear" w:color="auto" w:fill="FFFFFF"/>
              </w:rPr>
              <w:t xml:space="preserve">Vilniaus universiteto priėmimo į studijas internetinėje stojančiųjų aptarnavimo sistemoje (ISAS): </w:t>
            </w:r>
            <w:hyperlink r:id="rId6" w:tgtFrame="_blank" w:history="1">
              <w:r w:rsidRPr="00322991">
                <w:rPr>
                  <w:rStyle w:val="Hyperlink"/>
                  <w:sz w:val="20"/>
                  <w:szCs w:val="20"/>
                  <w:shd w:val="clear" w:color="auto" w:fill="FFFFFF"/>
                </w:rPr>
                <w:t>https://is.vu.lt/pls/pst/isas.register</w:t>
              </w:r>
            </w:hyperlink>
          </w:p>
          <w:p w14:paraId="7A14DDBE" w14:textId="77777777" w:rsidR="00C3181B" w:rsidRPr="00322991" w:rsidRDefault="00C3181B" w:rsidP="003F53E7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322991">
              <w:rPr>
                <w:rStyle w:val="fontstyle01"/>
                <w:rFonts w:ascii="Times New Roman" w:hAnsi="Times New Roman"/>
              </w:rPr>
              <w:t>Birželio 1 d. – rugpjūčio 24 d. (rudens semestro studijoms)</w:t>
            </w:r>
          </w:p>
          <w:p w14:paraId="0D8BAD06" w14:textId="77777777" w:rsidR="00C3181B" w:rsidRPr="00322991" w:rsidRDefault="00C3181B" w:rsidP="003F53E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22991">
              <w:rPr>
                <w:rStyle w:val="fontstyle01"/>
                <w:rFonts w:ascii="Times New Roman" w:hAnsi="Times New Roman"/>
              </w:rPr>
              <w:t>Gruodžio 1 d. – sausio 24 d. (pavasario semestro studijoms)</w:t>
            </w:r>
          </w:p>
        </w:tc>
      </w:tr>
      <w:tr w:rsidR="00A90CB1" w:rsidRPr="00322991" w14:paraId="13FDE0A9" w14:textId="77777777" w:rsidTr="003F53E7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3CF5B" w14:textId="77777777" w:rsidR="00A90CB1" w:rsidRPr="00322991" w:rsidRDefault="00A90CB1" w:rsidP="00A90CB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Stojimo dokumentų sąrašas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84B993" w14:textId="77777777" w:rsidR="00A90CB1" w:rsidRPr="00322991" w:rsidRDefault="00A90CB1" w:rsidP="00A90C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ISAS pateikiamas prašymas dalyvauti priėmime į papildomąsias studijas bei pateikiama informacija apie asmens duomenis, apie baigtą mokyklą ir turimą diplomą;</w:t>
            </w:r>
          </w:p>
          <w:p w14:paraId="4DD00036" w14:textId="77777777" w:rsidR="00A90CB1" w:rsidRPr="00322991" w:rsidRDefault="00A90CB1" w:rsidP="00A90C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ISAS patalpinami šie skenuoti dokumentai:</w:t>
            </w:r>
          </w:p>
          <w:p w14:paraId="3FA50038" w14:textId="77777777" w:rsidR="00A90CB1" w:rsidRPr="00322991" w:rsidRDefault="00A90CB1" w:rsidP="00A90CB1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01"/>
              </w:tabs>
              <w:spacing w:after="0" w:line="240" w:lineRule="auto"/>
              <w:ind w:left="318" w:firstLine="0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Asmens tapatybę patvirtinantis dokumentas (paso arba asmens tapatybės kortelės);</w:t>
            </w:r>
          </w:p>
          <w:p w14:paraId="38062DB3" w14:textId="77777777" w:rsidR="00A90CB1" w:rsidRPr="00322991" w:rsidRDefault="00A90CB1" w:rsidP="00A90CB1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01"/>
              </w:tabs>
              <w:spacing w:after="0" w:line="240" w:lineRule="auto"/>
              <w:ind w:left="318" w:firstLine="0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Dokumentas, įrodantis pavardės keitimą, jei ne visi pateikti dokumentai yra ta pačia pavarde;</w:t>
            </w:r>
          </w:p>
          <w:p w14:paraId="6013FF32" w14:textId="77777777" w:rsidR="00A90CB1" w:rsidRPr="00322991" w:rsidRDefault="00A90CB1" w:rsidP="00A90CB1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01"/>
              </w:tabs>
              <w:spacing w:after="0" w:line="240" w:lineRule="auto"/>
              <w:ind w:left="318" w:firstLine="0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Auštojo mokslo diplomas ir priedėlio (priedo) dokumentai;</w:t>
            </w:r>
          </w:p>
          <w:p w14:paraId="7A3212D4" w14:textId="77777777" w:rsidR="00A90CB1" w:rsidRPr="00322991" w:rsidRDefault="00A90CB1" w:rsidP="00A90CB1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01"/>
              </w:tabs>
              <w:spacing w:after="0" w:line="240" w:lineRule="auto"/>
              <w:ind w:left="318" w:firstLine="0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Stojamosios įmokos kvitas (kopija).</w:t>
            </w:r>
          </w:p>
          <w:p w14:paraId="6A8F3C01" w14:textId="6E093DE8" w:rsidR="00A90CB1" w:rsidRPr="00322991" w:rsidRDefault="00A90CB1" w:rsidP="00A90C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  <w:r w:rsidRPr="00322991">
              <w:rPr>
                <w:sz w:val="20"/>
                <w:szCs w:val="20"/>
              </w:rPr>
              <w:lastRenderedPageBreak/>
              <w:t>Jei pateikta informacija atitinka stojančiajam keliamus reikalavimus, stojantysis kviečiamas studijuoti papildomosiose studijose ir su juo bus sudaroma studijų sutartis.</w:t>
            </w:r>
          </w:p>
        </w:tc>
      </w:tr>
      <w:tr w:rsidR="00C3181B" w:rsidRPr="00322991" w14:paraId="5FBF31DA" w14:textId="77777777" w:rsidTr="003F53E7">
        <w:tc>
          <w:tcPr>
            <w:tcW w:w="9923" w:type="dxa"/>
            <w:gridSpan w:val="7"/>
            <w:shd w:val="clear" w:color="auto" w:fill="F2F2F2"/>
          </w:tcPr>
          <w:p w14:paraId="0DA07543" w14:textId="77777777" w:rsidR="00C3181B" w:rsidRPr="00322991" w:rsidRDefault="00C3181B" w:rsidP="003F53E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t-LT"/>
              </w:rPr>
            </w:pPr>
            <w:r w:rsidRPr="00322991">
              <w:rPr>
                <w:rFonts w:eastAsia="Times New Roman"/>
                <w:b/>
                <w:sz w:val="20"/>
                <w:szCs w:val="20"/>
                <w:lang w:eastAsia="lt-LT"/>
              </w:rPr>
              <w:lastRenderedPageBreak/>
              <w:t>PAPILDOMA INFORMACIJA</w:t>
            </w:r>
          </w:p>
        </w:tc>
      </w:tr>
      <w:tr w:rsidR="00C3181B" w:rsidRPr="00322991" w14:paraId="497D61D4" w14:textId="77777777" w:rsidTr="003F53E7">
        <w:tc>
          <w:tcPr>
            <w:tcW w:w="2977" w:type="dxa"/>
            <w:gridSpan w:val="2"/>
            <w:shd w:val="clear" w:color="auto" w:fill="auto"/>
          </w:tcPr>
          <w:p w14:paraId="44E85FF9" w14:textId="77777777" w:rsidR="00C3181B" w:rsidRPr="00322991" w:rsidRDefault="00C3181B" w:rsidP="003F53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Kontaktai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21B69CE4" w14:textId="77777777" w:rsidR="00C3181B" w:rsidRPr="004951DB" w:rsidRDefault="00A7125B" w:rsidP="003F53E7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hyperlink r:id="rId7" w:history="1">
              <w:r w:rsidR="00C3181B" w:rsidRPr="00322991">
                <w:rPr>
                  <w:rStyle w:val="Hyperlink"/>
                  <w:sz w:val="20"/>
                  <w:szCs w:val="20"/>
                </w:rPr>
                <w:t>studijuok</w:t>
              </w:r>
              <w:r w:rsidR="00C3181B" w:rsidRPr="004951DB">
                <w:rPr>
                  <w:rStyle w:val="Hyperlink"/>
                  <w:sz w:val="20"/>
                  <w:szCs w:val="20"/>
                  <w:lang w:val="es-ES"/>
                </w:rPr>
                <w:t>@sa.vu.lt</w:t>
              </w:r>
            </w:hyperlink>
          </w:p>
          <w:p w14:paraId="75AD8A9A" w14:textId="617A6FE9" w:rsidR="00C3181B" w:rsidRPr="00322991" w:rsidRDefault="00A7125B" w:rsidP="003F53E7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C3181B" w:rsidRPr="00322991">
                <w:rPr>
                  <w:rStyle w:val="Hyperlink"/>
                  <w:sz w:val="20"/>
                  <w:szCs w:val="20"/>
                </w:rPr>
                <w:t>renata.macaitiene@sa.vu.lt</w:t>
              </w:r>
            </w:hyperlink>
            <w:r w:rsidR="0032299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C3181B" w:rsidRPr="00322991">
              <w:rPr>
                <w:rStyle w:val="Hyperlink"/>
                <w:color w:val="auto"/>
                <w:sz w:val="20"/>
                <w:szCs w:val="20"/>
                <w:u w:val="none"/>
              </w:rPr>
              <w:t>(dėl papildomųjų studijų programos turinio)</w:t>
            </w:r>
          </w:p>
          <w:p w14:paraId="1DAB237E" w14:textId="77777777" w:rsidR="00C3181B" w:rsidRPr="00322991" w:rsidRDefault="00C3181B" w:rsidP="003F53E7">
            <w:pPr>
              <w:spacing w:after="0" w:line="240" w:lineRule="auto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>tel. 8 41 595755</w:t>
            </w:r>
          </w:p>
        </w:tc>
      </w:tr>
      <w:tr w:rsidR="00C3181B" w:rsidRPr="00322991" w14:paraId="263F9938" w14:textId="77777777" w:rsidTr="003F53E7">
        <w:tc>
          <w:tcPr>
            <w:tcW w:w="2977" w:type="dxa"/>
            <w:gridSpan w:val="2"/>
            <w:shd w:val="clear" w:color="auto" w:fill="auto"/>
          </w:tcPr>
          <w:p w14:paraId="6A1EDFAC" w14:textId="77777777" w:rsidR="00C3181B" w:rsidRPr="00322991" w:rsidRDefault="00C3181B" w:rsidP="003F53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991">
              <w:rPr>
                <w:b/>
                <w:sz w:val="20"/>
                <w:szCs w:val="20"/>
              </w:rPr>
              <w:t>Kita papildoma informacija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3D77CBA3" w14:textId="77777777" w:rsidR="00C3181B" w:rsidRPr="00322991" w:rsidRDefault="00C3181B" w:rsidP="003F53E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22991">
              <w:rPr>
                <w:sz w:val="20"/>
                <w:szCs w:val="20"/>
              </w:rPr>
              <w:t xml:space="preserve">Daugiau informacijos apie papildomųjų studijų programą rasite čia: </w:t>
            </w:r>
            <w:hyperlink r:id="rId9" w:history="1">
              <w:r w:rsidRPr="00322991">
                <w:rPr>
                  <w:rStyle w:val="Hyperlink"/>
                  <w:sz w:val="20"/>
                  <w:szCs w:val="20"/>
                </w:rPr>
                <w:t>https://www.sa.vu.lt/stojantiesiems/studijos-kolegiju-ir-kitu-universitetu-absolventams/papildomosios-studijos</w:t>
              </w:r>
            </w:hyperlink>
          </w:p>
          <w:p w14:paraId="37CBF33F" w14:textId="77777777" w:rsidR="00C3181B" w:rsidRPr="00322991" w:rsidRDefault="00C3181B" w:rsidP="003F53E7">
            <w:pPr>
              <w:spacing w:after="0" w:line="240" w:lineRule="auto"/>
              <w:contextualSpacing/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322991">
              <w:rPr>
                <w:sz w:val="20"/>
                <w:szCs w:val="20"/>
              </w:rPr>
              <w:t xml:space="preserve">arba </w:t>
            </w:r>
            <w:hyperlink r:id="rId10" w:anchor="siauliu-akademija" w:history="1">
              <w:r w:rsidRPr="00322991">
                <w:rPr>
                  <w:rStyle w:val="Hyperlink"/>
                  <w:sz w:val="20"/>
                  <w:szCs w:val="20"/>
                </w:rPr>
                <w:t>https://www.vu.lt/studijos/stojantiesiems/papildomosios-ir-pokolegines-studijos#siauliu-akademija</w:t>
              </w:r>
            </w:hyperlink>
          </w:p>
        </w:tc>
      </w:tr>
    </w:tbl>
    <w:p w14:paraId="0B153EBF" w14:textId="77777777" w:rsidR="001A5C4A" w:rsidRDefault="001A5C4A"/>
    <w:sectPr w:rsidR="001A5C4A" w:rsidSect="00B92E4F">
      <w:pgSz w:w="11906" w:h="16838"/>
      <w:pgMar w:top="567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A9E"/>
    <w:multiLevelType w:val="multilevel"/>
    <w:tmpl w:val="64FA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653E7"/>
    <w:multiLevelType w:val="multilevel"/>
    <w:tmpl w:val="10C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1B"/>
    <w:rsid w:val="00022C50"/>
    <w:rsid w:val="000F03E8"/>
    <w:rsid w:val="00174C24"/>
    <w:rsid w:val="001A5C4A"/>
    <w:rsid w:val="00281EDE"/>
    <w:rsid w:val="00322991"/>
    <w:rsid w:val="004951DB"/>
    <w:rsid w:val="00980B7E"/>
    <w:rsid w:val="00A628C7"/>
    <w:rsid w:val="00A90CB1"/>
    <w:rsid w:val="00AC0275"/>
    <w:rsid w:val="00B732CC"/>
    <w:rsid w:val="00B92E4F"/>
    <w:rsid w:val="00C3181B"/>
    <w:rsid w:val="00D03992"/>
    <w:rsid w:val="00FA73DD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45C2"/>
  <w15:chartTrackingRefBased/>
  <w15:docId w15:val="{BBAB8C43-10A8-419C-B2E8-E0DFC5D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1B"/>
    <w:pPr>
      <w:spacing w:after="200" w:line="276" w:lineRule="auto"/>
    </w:pPr>
    <w:rPr>
      <w:rFonts w:ascii="Times New Roman" w:eastAsia="Calibri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8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3181B"/>
    <w:pPr>
      <w:ind w:left="720"/>
      <w:contextualSpacing/>
    </w:pPr>
    <w:rPr>
      <w:rFonts w:ascii="Calibri" w:hAnsi="Calibri"/>
    </w:rPr>
  </w:style>
  <w:style w:type="character" w:styleId="Hyperlink">
    <w:name w:val="Hyperlink"/>
    <w:uiPriority w:val="99"/>
    <w:unhideWhenUsed/>
    <w:rsid w:val="00C3181B"/>
    <w:rPr>
      <w:color w:val="0000FF"/>
      <w:u w:val="single"/>
    </w:rPr>
  </w:style>
  <w:style w:type="character" w:customStyle="1" w:styleId="fontstyle01">
    <w:name w:val="fontstyle01"/>
    <w:rsid w:val="00C318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macaitiene@sa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juok@sa.vu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u.lt/pls/pst/isas.regist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vu.lt/studijos/stojantiesiems/papildomosios-ir-pokolegines-studij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.vu.lt/stojantiesiems/studijos-kolegiju-ir-kitu-universitetu-absolventams/papildomosios-studij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renata.macaitiene@gmail.com</dc:creator>
  <cp:keywords/>
  <dc:description/>
  <cp:lastModifiedBy>Ugnė Biezumaitė</cp:lastModifiedBy>
  <cp:revision>2</cp:revision>
  <dcterms:created xsi:type="dcterms:W3CDTF">2023-03-09T12:03:00Z</dcterms:created>
  <dcterms:modified xsi:type="dcterms:W3CDTF">2023-03-09T12:03:00Z</dcterms:modified>
</cp:coreProperties>
</file>