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C7" w:rsidRPr="00511512" w:rsidRDefault="00E028C7" w:rsidP="00E028C7">
      <w:pPr>
        <w:jc w:val="center"/>
        <w:rPr>
          <w:b/>
        </w:rPr>
      </w:pPr>
      <w:r w:rsidRPr="00511512">
        <w:rPr>
          <w:b/>
        </w:rPr>
        <w:t>PASIŪLYMO PODOKTORANTŪROS STAŽUOČIŲ</w:t>
      </w:r>
      <w:r>
        <w:rPr>
          <w:b/>
        </w:rPr>
        <w:t xml:space="preserve"> TEMŲ ATRANKOS KONKURSUI FORMA</w:t>
      </w:r>
    </w:p>
    <w:p w:rsidR="00E028C7" w:rsidRPr="00F31F01" w:rsidRDefault="00E028C7" w:rsidP="00E028C7">
      <w:pPr>
        <w:jc w:val="center"/>
        <w:rPr>
          <w:b/>
          <w:sz w:val="20"/>
          <w:szCs w:val="20"/>
        </w:rPr>
      </w:pPr>
    </w:p>
    <w:p w:rsidR="00E028C7" w:rsidRDefault="00E028C7" w:rsidP="00E028C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E028C7" w:rsidRPr="00B665E9" w:rsidTr="0028426F">
        <w:tc>
          <w:tcPr>
            <w:tcW w:w="9606" w:type="dxa"/>
            <w:gridSpan w:val="2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>
              <w:t>Planuojamas stažuotės vadovas:</w:t>
            </w:r>
          </w:p>
        </w:tc>
      </w:tr>
      <w:tr w:rsidR="00E028C7" w:rsidRPr="00B665E9" w:rsidTr="0028426F">
        <w:tc>
          <w:tcPr>
            <w:tcW w:w="3652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Pareigos </w:t>
            </w:r>
          </w:p>
        </w:tc>
        <w:tc>
          <w:tcPr>
            <w:tcW w:w="5954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  <w:tr w:rsidR="00E028C7" w:rsidRPr="00B665E9" w:rsidTr="0028426F">
        <w:tc>
          <w:tcPr>
            <w:tcW w:w="3652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>
              <w:rPr>
                <w:rFonts w:eastAsia="Calibri"/>
              </w:rPr>
              <w:t>Vardas</w:t>
            </w:r>
          </w:p>
        </w:tc>
        <w:tc>
          <w:tcPr>
            <w:tcW w:w="5954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  <w:tr w:rsidR="00E028C7" w:rsidRPr="00B665E9" w:rsidTr="0028426F">
        <w:tc>
          <w:tcPr>
            <w:tcW w:w="3652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>
              <w:rPr>
                <w:rFonts w:eastAsia="Calibri"/>
              </w:rPr>
              <w:t>Pavardė</w:t>
            </w:r>
          </w:p>
        </w:tc>
        <w:tc>
          <w:tcPr>
            <w:tcW w:w="5954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  <w:tr w:rsidR="00E028C7" w:rsidRPr="00B665E9" w:rsidTr="0028426F">
        <w:tc>
          <w:tcPr>
            <w:tcW w:w="3652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D7217F">
              <w:rPr>
                <w:rFonts w:eastAsia="Calibri"/>
              </w:rPr>
              <w:t>Telefonas</w:t>
            </w:r>
          </w:p>
        </w:tc>
        <w:tc>
          <w:tcPr>
            <w:tcW w:w="5954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  <w:tr w:rsidR="00E028C7" w:rsidRPr="00B665E9" w:rsidTr="0028426F">
        <w:tc>
          <w:tcPr>
            <w:tcW w:w="3652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D7217F">
              <w:rPr>
                <w:rFonts w:eastAsia="Calibri"/>
              </w:rPr>
              <w:t>El. paštas</w:t>
            </w:r>
          </w:p>
        </w:tc>
        <w:tc>
          <w:tcPr>
            <w:tcW w:w="5954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  <w:tr w:rsidR="00E028C7" w:rsidRPr="00B665E9" w:rsidTr="0028426F">
        <w:tc>
          <w:tcPr>
            <w:tcW w:w="3652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>
              <w:t>K</w:t>
            </w:r>
            <w:r w:rsidRPr="00195896">
              <w:t>amieninis akademinis padalinys</w:t>
            </w:r>
            <w:r>
              <w:t>, kuriame dirba stažuotės vadovas</w:t>
            </w:r>
          </w:p>
        </w:tc>
        <w:tc>
          <w:tcPr>
            <w:tcW w:w="5954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</w:tbl>
    <w:p w:rsidR="00E028C7" w:rsidRPr="00B665E9" w:rsidRDefault="00E028C7" w:rsidP="00E028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E028C7" w:rsidRPr="00B665E9" w:rsidTr="0028426F">
        <w:tc>
          <w:tcPr>
            <w:tcW w:w="9606" w:type="dxa"/>
            <w:gridSpan w:val="2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D7217F">
              <w:rPr>
                <w:rFonts w:eastAsia="Calibri"/>
              </w:rPr>
              <w:t>Kontaktinis asmuo</w:t>
            </w:r>
            <w:r>
              <w:rPr>
                <w:rFonts w:eastAsia="Calibri"/>
              </w:rPr>
              <w:t xml:space="preserve"> (pildoma, jei nesutampa su stažuotės vadovu)</w:t>
            </w:r>
            <w:r w:rsidRPr="00D7217F">
              <w:rPr>
                <w:rFonts w:eastAsia="Calibri"/>
              </w:rPr>
              <w:t>:</w:t>
            </w:r>
          </w:p>
        </w:tc>
      </w:tr>
      <w:tr w:rsidR="00E028C7" w:rsidRPr="00B665E9" w:rsidTr="0028426F">
        <w:tc>
          <w:tcPr>
            <w:tcW w:w="3652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D7217F">
              <w:rPr>
                <w:rFonts w:eastAsia="Calibri"/>
              </w:rPr>
              <w:t>Vardas</w:t>
            </w:r>
          </w:p>
        </w:tc>
        <w:tc>
          <w:tcPr>
            <w:tcW w:w="5954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  <w:tr w:rsidR="00E028C7" w:rsidRPr="00B665E9" w:rsidTr="0028426F">
        <w:tc>
          <w:tcPr>
            <w:tcW w:w="3652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D7217F">
              <w:rPr>
                <w:rFonts w:eastAsia="Calibri"/>
              </w:rPr>
              <w:t>Pavardė</w:t>
            </w:r>
          </w:p>
        </w:tc>
        <w:tc>
          <w:tcPr>
            <w:tcW w:w="5954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  <w:tr w:rsidR="00E028C7" w:rsidRPr="00B665E9" w:rsidTr="0028426F">
        <w:tc>
          <w:tcPr>
            <w:tcW w:w="3652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D7217F">
              <w:rPr>
                <w:rFonts w:eastAsia="Calibri"/>
              </w:rPr>
              <w:t>Telefonas</w:t>
            </w:r>
          </w:p>
        </w:tc>
        <w:tc>
          <w:tcPr>
            <w:tcW w:w="5954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  <w:tr w:rsidR="00E028C7" w:rsidRPr="00B665E9" w:rsidTr="0028426F">
        <w:tc>
          <w:tcPr>
            <w:tcW w:w="3652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D7217F">
              <w:rPr>
                <w:rFonts w:eastAsia="Calibri"/>
              </w:rPr>
              <w:t>El. paštas</w:t>
            </w:r>
          </w:p>
        </w:tc>
        <w:tc>
          <w:tcPr>
            <w:tcW w:w="5954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</w:tbl>
    <w:p w:rsidR="00E028C7" w:rsidRDefault="00E028C7" w:rsidP="00E028C7"/>
    <w:p w:rsidR="00E028C7" w:rsidRDefault="00E028C7" w:rsidP="00E028C7">
      <w:pPr>
        <w:rPr>
          <w:b/>
        </w:rPr>
      </w:pPr>
      <w:r w:rsidRPr="00513B1C">
        <w:rPr>
          <w:b/>
        </w:rPr>
        <w:t xml:space="preserve">SIŪLOMOS PODOKTORANTŪROS STAŽUOTĖS TEMOS (-Ų) APRAŠAS </w:t>
      </w:r>
    </w:p>
    <w:p w:rsidR="00E028C7" w:rsidRPr="00513B1C" w:rsidRDefault="00E028C7" w:rsidP="00E028C7">
      <w:pPr>
        <w:rPr>
          <w:b/>
        </w:rPr>
      </w:pPr>
      <w:r>
        <w:rPr>
          <w:rFonts w:eastAsia="Calibri"/>
        </w:rPr>
        <w:t>(pildomas lietuvių ir anglų kalbomis)</w:t>
      </w:r>
    </w:p>
    <w:p w:rsidR="00E028C7" w:rsidRPr="0045070A" w:rsidRDefault="00E028C7" w:rsidP="00E028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028C7" w:rsidRPr="0045070A" w:rsidTr="0028426F">
        <w:tc>
          <w:tcPr>
            <w:tcW w:w="9606" w:type="dxa"/>
            <w:gridSpan w:val="2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</w:t>
            </w:r>
            <w:r>
              <w:t>odoktorantūros</w:t>
            </w:r>
            <w:proofErr w:type="spellEnd"/>
            <w:r>
              <w:t xml:space="preserve"> stažuotės</w:t>
            </w:r>
            <w:r w:rsidRPr="0045070A">
              <w:t xml:space="preserve"> </w:t>
            </w:r>
            <w:r w:rsidRPr="00D7217F">
              <w:rPr>
                <w:rFonts w:eastAsia="Calibri"/>
              </w:rPr>
              <w:t>temos pavadinimas</w:t>
            </w:r>
            <w:r>
              <w:rPr>
                <w:rFonts w:eastAsia="Calibri"/>
              </w:rPr>
              <w:t xml:space="preserve"> ir akronimas</w:t>
            </w:r>
          </w:p>
        </w:tc>
      </w:tr>
      <w:tr w:rsidR="00E028C7" w:rsidRPr="0045070A" w:rsidTr="0028426F">
        <w:trPr>
          <w:trHeight w:val="465"/>
        </w:trPr>
        <w:tc>
          <w:tcPr>
            <w:tcW w:w="9606" w:type="dxa"/>
            <w:gridSpan w:val="2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  <w:tr w:rsidR="00E028C7" w:rsidRPr="0045070A" w:rsidTr="0028426F">
        <w:tc>
          <w:tcPr>
            <w:tcW w:w="4928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D7217F">
              <w:rPr>
                <w:rFonts w:eastAsia="Calibri"/>
              </w:rPr>
              <w:t>Mokslo sritis, kuriai priskiriama siūloma tema</w:t>
            </w:r>
          </w:p>
        </w:tc>
        <w:tc>
          <w:tcPr>
            <w:tcW w:w="4678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  <w:tr w:rsidR="00E028C7" w:rsidRPr="0045070A" w:rsidTr="0028426F">
        <w:tc>
          <w:tcPr>
            <w:tcW w:w="4928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D7217F">
              <w:rPr>
                <w:rFonts w:eastAsia="Calibri"/>
              </w:rPr>
              <w:t>Mokslo kryptis, kuriai priskiriama siūloma tema</w:t>
            </w:r>
          </w:p>
        </w:tc>
        <w:tc>
          <w:tcPr>
            <w:tcW w:w="4678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  <w:tr w:rsidR="00E028C7" w:rsidRPr="0045070A" w:rsidTr="0028426F">
        <w:tc>
          <w:tcPr>
            <w:tcW w:w="4928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195896">
              <w:t>Universiteto kamieninis akademinis padalinys</w:t>
            </w:r>
            <w:r>
              <w:t xml:space="preserve">, kuris bus atsakingas už stažuotės vykdymą </w:t>
            </w:r>
          </w:p>
        </w:tc>
        <w:tc>
          <w:tcPr>
            <w:tcW w:w="4678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</w:tbl>
    <w:p w:rsidR="00E028C7" w:rsidRDefault="00E028C7" w:rsidP="00E028C7"/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028C7" w:rsidRPr="0045070A" w:rsidTr="0028426F">
        <w:tc>
          <w:tcPr>
            <w:tcW w:w="9606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D7217F">
              <w:rPr>
                <w:rFonts w:eastAsia="Calibri"/>
              </w:rPr>
              <w:t>Temos aktualumo pagrindimas</w:t>
            </w:r>
          </w:p>
        </w:tc>
      </w:tr>
      <w:tr w:rsidR="00E028C7" w:rsidRPr="0045070A" w:rsidTr="0028426F">
        <w:trPr>
          <w:trHeight w:val="1260"/>
        </w:trPr>
        <w:tc>
          <w:tcPr>
            <w:tcW w:w="9606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</w:tbl>
    <w:p w:rsidR="00E028C7" w:rsidRPr="0045070A" w:rsidRDefault="00E028C7" w:rsidP="00E028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028C7" w:rsidRPr="0045070A" w:rsidTr="0028426F">
        <w:tc>
          <w:tcPr>
            <w:tcW w:w="9606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 w:rsidRPr="00D7217F">
              <w:rPr>
                <w:rFonts w:eastAsia="Calibri"/>
              </w:rPr>
              <w:t>Trumpas mokslinių tyrimų ir siekiamų rezultatų aprašymas (nurodant tikslus ir uždavinius)</w:t>
            </w:r>
          </w:p>
        </w:tc>
      </w:tr>
      <w:tr w:rsidR="00E028C7" w:rsidRPr="0045070A" w:rsidTr="0028426F">
        <w:trPr>
          <w:trHeight w:val="1538"/>
        </w:trPr>
        <w:tc>
          <w:tcPr>
            <w:tcW w:w="9606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</w:tbl>
    <w:p w:rsidR="00E028C7" w:rsidRDefault="00E028C7" w:rsidP="00E028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028C7" w:rsidRPr="0045070A" w:rsidTr="0028426F">
        <w:tc>
          <w:tcPr>
            <w:tcW w:w="9606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  <w:r>
              <w:rPr>
                <w:rFonts w:eastAsia="Calibri"/>
              </w:rPr>
              <w:t>Kita (stažuotės vadovo manymu) svarbi informacija apie planuojamą stažuotę</w:t>
            </w:r>
          </w:p>
        </w:tc>
      </w:tr>
      <w:tr w:rsidR="00E028C7" w:rsidRPr="0045070A" w:rsidTr="0028426F">
        <w:trPr>
          <w:trHeight w:val="1538"/>
        </w:trPr>
        <w:tc>
          <w:tcPr>
            <w:tcW w:w="9606" w:type="dxa"/>
            <w:shd w:val="clear" w:color="auto" w:fill="auto"/>
          </w:tcPr>
          <w:p w:rsidR="00E028C7" w:rsidRPr="00D7217F" w:rsidRDefault="00E028C7" w:rsidP="0028426F">
            <w:pPr>
              <w:rPr>
                <w:rFonts w:eastAsia="Calibri"/>
              </w:rPr>
            </w:pPr>
          </w:p>
        </w:tc>
      </w:tr>
    </w:tbl>
    <w:p w:rsidR="00403A29" w:rsidRDefault="00403A29">
      <w:bookmarkStart w:id="0" w:name="_GoBack"/>
      <w:bookmarkEnd w:id="0"/>
    </w:p>
    <w:sectPr w:rsidR="00403A29" w:rsidSect="00CA30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E028C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E028C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E028C7">
    <w:pPr>
      <w:pStyle w:val="Por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E028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E028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E028C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C7"/>
    <w:rsid w:val="000B50F2"/>
    <w:rsid w:val="00403A29"/>
    <w:rsid w:val="00B81124"/>
    <w:rsid w:val="00E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2F08"/>
  <w15:chartTrackingRefBased/>
  <w15:docId w15:val="{82540591-51BF-4A7E-894D-CBB6506F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28C7"/>
    <w:pPr>
      <w:ind w:firstLine="0"/>
    </w:pPr>
    <w:rPr>
      <w:rFonts w:eastAsia="MS Mincho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028C7"/>
    <w:pPr>
      <w:tabs>
        <w:tab w:val="center" w:pos="4819"/>
        <w:tab w:val="right" w:pos="9638"/>
      </w:tabs>
      <w:ind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028C7"/>
    <w:rPr>
      <w:rFonts w:cstheme="minorBidi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E028C7"/>
    <w:pPr>
      <w:tabs>
        <w:tab w:val="center" w:pos="4819"/>
        <w:tab w:val="right" w:pos="9638"/>
      </w:tabs>
      <w:ind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028C7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Janionienė</dc:creator>
  <cp:keywords/>
  <dc:description/>
  <cp:lastModifiedBy>Lina Janionienė</cp:lastModifiedBy>
  <cp:revision>1</cp:revision>
  <dcterms:created xsi:type="dcterms:W3CDTF">2018-10-11T06:18:00Z</dcterms:created>
  <dcterms:modified xsi:type="dcterms:W3CDTF">2018-10-11T06:18:00Z</dcterms:modified>
</cp:coreProperties>
</file>