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C98B45" w14:textId="22C58324" w:rsidR="009F0C00" w:rsidRPr="009F0C00" w:rsidRDefault="009F0C00" w:rsidP="00423F55">
      <w:pPr>
        <w:pStyle w:val="NormalWeb"/>
        <w:shd w:val="clear" w:color="auto" w:fill="FFFFFF"/>
        <w:spacing w:before="0" w:beforeAutospacing="0" w:after="390" w:afterAutospacing="0" w:line="360" w:lineRule="auto"/>
        <w:jc w:val="both"/>
        <w:textAlignment w:val="baseline"/>
        <w:rPr>
          <w:rFonts w:ascii="Arial" w:hAnsi="Arial" w:cs="Arial"/>
          <w:b/>
          <w:bCs/>
          <w:sz w:val="28"/>
          <w:szCs w:val="28"/>
          <w:lang w:val="lt-LT"/>
        </w:rPr>
      </w:pPr>
      <w:r w:rsidRPr="009F0C00">
        <w:rPr>
          <w:rFonts w:ascii="Arial" w:hAnsi="Arial" w:cs="Arial"/>
          <w:b/>
          <w:bCs/>
          <w:sz w:val="28"/>
          <w:szCs w:val="28"/>
          <w:lang w:val="lt-LT"/>
        </w:rPr>
        <w:t>Aukštųjų mokyklų studentai kviečiami dalyvauti penkių savaičių trukmės akademinėje programoje</w:t>
      </w:r>
      <w:r w:rsidR="00B51B7B">
        <w:rPr>
          <w:rFonts w:ascii="Arial" w:hAnsi="Arial" w:cs="Arial"/>
          <w:b/>
          <w:bCs/>
          <w:sz w:val="28"/>
          <w:szCs w:val="28"/>
          <w:lang w:val="lt-LT"/>
        </w:rPr>
        <w:t xml:space="preserve"> „Study of the U.S. Institutes“</w:t>
      </w:r>
    </w:p>
    <w:p w14:paraId="0F071238" w14:textId="51002B2F" w:rsidR="00423F55" w:rsidRDefault="002D4E98" w:rsidP="00423F55">
      <w:pPr>
        <w:pStyle w:val="NormalWeb"/>
        <w:shd w:val="clear" w:color="auto" w:fill="FFFFFF"/>
        <w:spacing w:before="0" w:beforeAutospacing="0" w:after="390" w:afterAutospacing="0" w:line="360" w:lineRule="auto"/>
        <w:jc w:val="both"/>
        <w:textAlignment w:val="baseline"/>
        <w:rPr>
          <w:rFonts w:ascii="Arial" w:hAnsi="Arial" w:cs="Arial"/>
          <w:b/>
          <w:bCs/>
          <w:lang w:val="lt-LT"/>
        </w:rPr>
      </w:pPr>
      <w:r>
        <w:rPr>
          <w:rFonts w:ascii="Arial" w:hAnsi="Arial" w:cs="Arial"/>
          <w:lang w:val="lt-LT"/>
        </w:rPr>
        <w:t>JAV</w:t>
      </w:r>
      <w:r w:rsidR="005F40D0">
        <w:rPr>
          <w:rFonts w:ascii="Arial" w:hAnsi="Arial" w:cs="Arial"/>
          <w:lang w:val="lt-LT"/>
        </w:rPr>
        <w:t xml:space="preserve"> ambasada Lietuvoje aukštųjų mokyklų</w:t>
      </w:r>
      <w:r w:rsidR="00394751">
        <w:rPr>
          <w:rFonts w:ascii="Arial" w:hAnsi="Arial" w:cs="Arial"/>
          <w:lang w:val="lt-LT"/>
        </w:rPr>
        <w:t xml:space="preserve"> </w:t>
      </w:r>
      <w:r w:rsidR="005F40D0">
        <w:rPr>
          <w:rFonts w:ascii="Arial" w:hAnsi="Arial" w:cs="Arial"/>
          <w:lang w:val="lt-LT"/>
        </w:rPr>
        <w:t xml:space="preserve">studentus </w:t>
      </w:r>
      <w:r>
        <w:rPr>
          <w:rFonts w:ascii="Arial" w:hAnsi="Arial" w:cs="Arial"/>
          <w:lang w:val="lt-LT"/>
        </w:rPr>
        <w:t>ragina</w:t>
      </w:r>
      <w:r w:rsidR="005F40D0">
        <w:rPr>
          <w:rFonts w:ascii="Arial" w:hAnsi="Arial" w:cs="Arial"/>
          <w:lang w:val="lt-LT"/>
        </w:rPr>
        <w:t xml:space="preserve"> </w:t>
      </w:r>
      <w:r w:rsidR="00013C86">
        <w:rPr>
          <w:rFonts w:ascii="Arial" w:hAnsi="Arial" w:cs="Arial"/>
          <w:lang w:val="lt-LT"/>
        </w:rPr>
        <w:t xml:space="preserve">nepraleisti </w:t>
      </w:r>
      <w:r w:rsidR="007702A8">
        <w:rPr>
          <w:rFonts w:ascii="Arial" w:hAnsi="Arial" w:cs="Arial"/>
          <w:lang w:val="lt-LT"/>
        </w:rPr>
        <w:t>galimybės</w:t>
      </w:r>
      <w:r w:rsidR="00013C86">
        <w:rPr>
          <w:rFonts w:ascii="Arial" w:hAnsi="Arial" w:cs="Arial"/>
          <w:lang w:val="lt-LT"/>
        </w:rPr>
        <w:t xml:space="preserve"> </w:t>
      </w:r>
      <w:r w:rsidR="00374B2B">
        <w:rPr>
          <w:rFonts w:ascii="Arial" w:hAnsi="Arial" w:cs="Arial"/>
          <w:lang w:val="lt-LT"/>
        </w:rPr>
        <w:t>dalyvauti</w:t>
      </w:r>
      <w:r w:rsidR="00E748F1">
        <w:rPr>
          <w:rFonts w:ascii="Arial" w:hAnsi="Arial" w:cs="Arial"/>
          <w:lang w:val="lt-LT"/>
        </w:rPr>
        <w:t xml:space="preserve"> pilnai apmokamoje</w:t>
      </w:r>
      <w:r w:rsidR="00AA789D">
        <w:rPr>
          <w:rFonts w:ascii="Arial" w:hAnsi="Arial" w:cs="Arial"/>
          <w:lang w:val="lt-LT"/>
        </w:rPr>
        <w:t>, intensyvioje</w:t>
      </w:r>
      <w:r w:rsidR="00374B2B">
        <w:rPr>
          <w:rFonts w:ascii="Arial" w:hAnsi="Arial" w:cs="Arial"/>
          <w:lang w:val="lt-LT"/>
        </w:rPr>
        <w:t xml:space="preserve"> </w:t>
      </w:r>
      <w:r w:rsidR="00013C86">
        <w:rPr>
          <w:rFonts w:ascii="Arial" w:hAnsi="Arial" w:cs="Arial"/>
          <w:lang w:val="lt-LT"/>
        </w:rPr>
        <w:t>penkių savaičių trukmės akademinėje programoje</w:t>
      </w:r>
      <w:r w:rsidR="00411422">
        <w:rPr>
          <w:rFonts w:ascii="Arial" w:hAnsi="Arial" w:cs="Arial"/>
          <w:lang w:val="lt-LT"/>
        </w:rPr>
        <w:t xml:space="preserve"> </w:t>
      </w:r>
      <w:r>
        <w:rPr>
          <w:rFonts w:ascii="Arial" w:hAnsi="Arial" w:cs="Arial"/>
          <w:lang w:val="lt-LT"/>
        </w:rPr>
        <w:t xml:space="preserve">„Study </w:t>
      </w:r>
      <w:r w:rsidR="00EB77A4">
        <w:rPr>
          <w:rFonts w:ascii="Arial" w:hAnsi="Arial" w:cs="Arial"/>
          <w:lang w:val="lt-LT"/>
        </w:rPr>
        <w:t>of the</w:t>
      </w:r>
      <w:r>
        <w:rPr>
          <w:rFonts w:ascii="Arial" w:hAnsi="Arial" w:cs="Arial"/>
          <w:lang w:val="lt-LT"/>
        </w:rPr>
        <w:t xml:space="preserve"> U</w:t>
      </w:r>
      <w:r w:rsidR="00B51B7B">
        <w:rPr>
          <w:rFonts w:ascii="Arial" w:hAnsi="Arial" w:cs="Arial"/>
          <w:lang w:val="lt-LT"/>
        </w:rPr>
        <w:t>.</w:t>
      </w:r>
      <w:r>
        <w:rPr>
          <w:rFonts w:ascii="Arial" w:hAnsi="Arial" w:cs="Arial"/>
          <w:lang w:val="lt-LT"/>
        </w:rPr>
        <w:t>S</w:t>
      </w:r>
      <w:r w:rsidR="00B51B7B">
        <w:rPr>
          <w:rFonts w:ascii="Arial" w:hAnsi="Arial" w:cs="Arial"/>
          <w:lang w:val="lt-LT"/>
        </w:rPr>
        <w:t>.</w:t>
      </w:r>
      <w:r>
        <w:rPr>
          <w:rFonts w:ascii="Arial" w:hAnsi="Arial" w:cs="Arial"/>
          <w:lang w:val="lt-LT"/>
        </w:rPr>
        <w:t xml:space="preserve"> Institutes“ (SUSI)</w:t>
      </w:r>
      <w:r w:rsidR="007702A8">
        <w:rPr>
          <w:rFonts w:ascii="Arial" w:hAnsi="Arial" w:cs="Arial"/>
          <w:lang w:val="lt-LT"/>
        </w:rPr>
        <w:t>, kurios dalyviai tur</w:t>
      </w:r>
      <w:r w:rsidR="00530DA4">
        <w:rPr>
          <w:rFonts w:ascii="Arial" w:hAnsi="Arial" w:cs="Arial"/>
          <w:lang w:val="lt-LT"/>
        </w:rPr>
        <w:t>i</w:t>
      </w:r>
      <w:r w:rsidR="007702A8">
        <w:rPr>
          <w:rFonts w:ascii="Arial" w:hAnsi="Arial" w:cs="Arial"/>
          <w:lang w:val="lt-LT"/>
        </w:rPr>
        <w:t xml:space="preserve"> progą ne tik gilinti akademines žinias ir tobulinti lyderystės įgūdžius, bet ir geriau pažinti JAV kultūrą. K</w:t>
      </w:r>
      <w:r w:rsidR="00013C86">
        <w:rPr>
          <w:rFonts w:ascii="Arial" w:hAnsi="Arial" w:cs="Arial"/>
          <w:lang w:val="lt-LT"/>
        </w:rPr>
        <w:t xml:space="preserve">andidatų </w:t>
      </w:r>
      <w:r w:rsidR="005F6C30" w:rsidRPr="00013C86">
        <w:rPr>
          <w:rFonts w:ascii="Arial" w:hAnsi="Arial" w:cs="Arial"/>
          <w:lang w:val="lt-LT"/>
        </w:rPr>
        <w:t>paraiškos priimamos</w:t>
      </w:r>
      <w:r w:rsidR="005F6C30" w:rsidRPr="005F6C30">
        <w:rPr>
          <w:rFonts w:ascii="Arial" w:hAnsi="Arial" w:cs="Arial"/>
          <w:b/>
          <w:bCs/>
          <w:lang w:val="lt-LT"/>
        </w:rPr>
        <w:t xml:space="preserve"> iki</w:t>
      </w:r>
      <w:r w:rsidR="006F71B0">
        <w:rPr>
          <w:rFonts w:ascii="Arial" w:hAnsi="Arial" w:cs="Arial"/>
          <w:b/>
          <w:bCs/>
          <w:lang w:val="lt-LT"/>
        </w:rPr>
        <w:t xml:space="preserve"> š.m.</w:t>
      </w:r>
      <w:r w:rsidR="005F6C30" w:rsidRPr="005F6C30">
        <w:rPr>
          <w:rFonts w:ascii="Arial" w:hAnsi="Arial" w:cs="Arial"/>
          <w:b/>
          <w:bCs/>
          <w:lang w:val="lt-LT"/>
        </w:rPr>
        <w:t xml:space="preserve"> sausio 19 d.</w:t>
      </w:r>
    </w:p>
    <w:p w14:paraId="08FF4578" w14:textId="7C8B9488" w:rsidR="00423F55" w:rsidRDefault="008F02E2" w:rsidP="00423F55">
      <w:pPr>
        <w:pStyle w:val="NormalWeb"/>
        <w:shd w:val="clear" w:color="auto" w:fill="FFFFFF"/>
        <w:spacing w:before="0" w:beforeAutospacing="0" w:after="390" w:afterAutospacing="0" w:line="360" w:lineRule="auto"/>
        <w:jc w:val="both"/>
        <w:textAlignment w:val="baseline"/>
        <w:rPr>
          <w:rFonts w:ascii="Arial" w:hAnsi="Arial" w:cs="Arial"/>
          <w:lang w:val="lt-LT"/>
        </w:rPr>
      </w:pPr>
      <w:r>
        <w:rPr>
          <w:rFonts w:ascii="Arial" w:hAnsi="Arial" w:cs="Arial"/>
          <w:lang w:val="lt-LT"/>
        </w:rPr>
        <w:t>Per daugiau nei mėnesį S</w:t>
      </w:r>
      <w:r w:rsidR="008E37E1">
        <w:rPr>
          <w:rFonts w:ascii="Arial" w:hAnsi="Arial" w:cs="Arial"/>
          <w:lang w:val="lt-LT"/>
        </w:rPr>
        <w:t xml:space="preserve">USI programos dalyviai </w:t>
      </w:r>
      <w:r w:rsidR="000B280F">
        <w:rPr>
          <w:rFonts w:ascii="Arial" w:hAnsi="Arial" w:cs="Arial"/>
          <w:lang w:val="lt-LT"/>
        </w:rPr>
        <w:t xml:space="preserve">ne tik </w:t>
      </w:r>
      <w:r w:rsidR="00F915F8">
        <w:rPr>
          <w:rFonts w:ascii="Arial" w:hAnsi="Arial" w:cs="Arial"/>
          <w:lang w:val="lt-LT"/>
        </w:rPr>
        <w:t>aktyviai įsitrauk</w:t>
      </w:r>
      <w:r>
        <w:rPr>
          <w:rFonts w:ascii="Arial" w:hAnsi="Arial" w:cs="Arial"/>
          <w:lang w:val="lt-LT"/>
        </w:rPr>
        <w:t>ia</w:t>
      </w:r>
      <w:r w:rsidR="00F915F8">
        <w:rPr>
          <w:rFonts w:ascii="Arial" w:hAnsi="Arial" w:cs="Arial"/>
          <w:lang w:val="lt-LT"/>
        </w:rPr>
        <w:t xml:space="preserve"> į akademinę veiklą </w:t>
      </w:r>
      <w:r w:rsidR="008561B9">
        <w:rPr>
          <w:rFonts w:ascii="Arial" w:hAnsi="Arial" w:cs="Arial"/>
          <w:lang w:val="lt-LT"/>
        </w:rPr>
        <w:t>Jungtinių Valstijų universitetuose</w:t>
      </w:r>
      <w:r w:rsidR="008E37E1">
        <w:rPr>
          <w:rFonts w:ascii="Arial" w:hAnsi="Arial" w:cs="Arial"/>
          <w:lang w:val="lt-LT"/>
        </w:rPr>
        <w:t>,</w:t>
      </w:r>
      <w:r w:rsidR="008561B9">
        <w:rPr>
          <w:rFonts w:ascii="Arial" w:hAnsi="Arial" w:cs="Arial"/>
          <w:lang w:val="lt-LT"/>
        </w:rPr>
        <w:t xml:space="preserve"> bet ir </w:t>
      </w:r>
      <w:r w:rsidR="00F915F8">
        <w:rPr>
          <w:rFonts w:ascii="Arial" w:hAnsi="Arial" w:cs="Arial"/>
          <w:lang w:val="lt-LT"/>
        </w:rPr>
        <w:t>tur</w:t>
      </w:r>
      <w:r>
        <w:rPr>
          <w:rFonts w:ascii="Arial" w:hAnsi="Arial" w:cs="Arial"/>
          <w:lang w:val="lt-LT"/>
        </w:rPr>
        <w:t>i</w:t>
      </w:r>
      <w:r w:rsidR="00F915F8">
        <w:rPr>
          <w:rFonts w:ascii="Arial" w:hAnsi="Arial" w:cs="Arial"/>
          <w:lang w:val="lt-LT"/>
        </w:rPr>
        <w:t xml:space="preserve"> progą dalyvauti </w:t>
      </w:r>
      <w:r w:rsidR="00423F55">
        <w:rPr>
          <w:rFonts w:ascii="Arial" w:hAnsi="Arial" w:cs="Arial"/>
          <w:lang w:val="lt-LT"/>
        </w:rPr>
        <w:t>šviečiamosio</w:t>
      </w:r>
      <w:r w:rsidR="00F915F8">
        <w:rPr>
          <w:rFonts w:ascii="Arial" w:hAnsi="Arial" w:cs="Arial"/>
          <w:lang w:val="lt-LT"/>
        </w:rPr>
        <w:t>se</w:t>
      </w:r>
      <w:r w:rsidR="00423F55">
        <w:rPr>
          <w:rFonts w:ascii="Arial" w:hAnsi="Arial" w:cs="Arial"/>
          <w:lang w:val="lt-LT"/>
        </w:rPr>
        <w:t xml:space="preserve"> </w:t>
      </w:r>
      <w:r w:rsidR="00530DA4">
        <w:rPr>
          <w:rFonts w:ascii="Arial" w:hAnsi="Arial" w:cs="Arial"/>
          <w:lang w:val="lt-LT"/>
        </w:rPr>
        <w:t>išvyko</w:t>
      </w:r>
      <w:r w:rsidR="008561B9">
        <w:rPr>
          <w:rFonts w:ascii="Arial" w:hAnsi="Arial" w:cs="Arial"/>
          <w:lang w:val="lt-LT"/>
        </w:rPr>
        <w:t>s</w:t>
      </w:r>
      <w:r w:rsidR="00F915F8">
        <w:rPr>
          <w:rFonts w:ascii="Arial" w:hAnsi="Arial" w:cs="Arial"/>
          <w:lang w:val="lt-LT"/>
        </w:rPr>
        <w:t>e</w:t>
      </w:r>
      <w:r w:rsidR="00B42838">
        <w:rPr>
          <w:rFonts w:ascii="Arial" w:hAnsi="Arial" w:cs="Arial"/>
          <w:lang w:val="lt-LT"/>
        </w:rPr>
        <w:t xml:space="preserve"> ir </w:t>
      </w:r>
      <w:r w:rsidR="00423F55">
        <w:rPr>
          <w:rFonts w:ascii="Arial" w:hAnsi="Arial" w:cs="Arial"/>
          <w:lang w:val="lt-LT"/>
        </w:rPr>
        <w:t xml:space="preserve">savanoriauti vietos bendruomenėse. </w:t>
      </w:r>
      <w:r w:rsidR="00284420">
        <w:rPr>
          <w:rFonts w:ascii="Arial" w:hAnsi="Arial" w:cs="Arial"/>
          <w:lang w:val="lt-LT"/>
        </w:rPr>
        <w:t>K</w:t>
      </w:r>
      <w:r w:rsidR="00530DA4">
        <w:rPr>
          <w:rFonts w:ascii="Arial" w:hAnsi="Arial" w:cs="Arial"/>
          <w:lang w:val="lt-LT"/>
        </w:rPr>
        <w:t>eturi</w:t>
      </w:r>
      <w:r w:rsidR="00E724F2">
        <w:rPr>
          <w:rFonts w:ascii="Arial" w:hAnsi="Arial" w:cs="Arial"/>
          <w:lang w:val="lt-LT"/>
        </w:rPr>
        <w:t>as</w:t>
      </w:r>
      <w:r w:rsidR="00530DA4">
        <w:rPr>
          <w:rFonts w:ascii="Arial" w:hAnsi="Arial" w:cs="Arial"/>
          <w:lang w:val="lt-LT"/>
        </w:rPr>
        <w:t xml:space="preserve"> iš penkių savaičių </w:t>
      </w:r>
      <w:r w:rsidR="009357E1">
        <w:rPr>
          <w:rFonts w:ascii="Arial" w:hAnsi="Arial" w:cs="Arial"/>
          <w:lang w:val="lt-LT"/>
        </w:rPr>
        <w:t>studentai praleis</w:t>
      </w:r>
      <w:r w:rsidR="00284420">
        <w:rPr>
          <w:rFonts w:ascii="Arial" w:hAnsi="Arial" w:cs="Arial"/>
          <w:lang w:val="lt-LT"/>
        </w:rPr>
        <w:t xml:space="preserve"> </w:t>
      </w:r>
      <w:r w:rsidR="000B280F">
        <w:rPr>
          <w:rFonts w:ascii="Arial" w:hAnsi="Arial" w:cs="Arial"/>
          <w:lang w:val="lt-LT"/>
        </w:rPr>
        <w:t>vien</w:t>
      </w:r>
      <w:r w:rsidR="008E37E1">
        <w:rPr>
          <w:rFonts w:ascii="Arial" w:hAnsi="Arial" w:cs="Arial"/>
          <w:lang w:val="lt-LT"/>
        </w:rPr>
        <w:t>oje</w:t>
      </w:r>
      <w:r w:rsidR="000B280F">
        <w:rPr>
          <w:rFonts w:ascii="Arial" w:hAnsi="Arial" w:cs="Arial"/>
          <w:lang w:val="lt-LT"/>
        </w:rPr>
        <w:t xml:space="preserve"> iš </w:t>
      </w:r>
      <w:r w:rsidR="008E37E1">
        <w:rPr>
          <w:rFonts w:ascii="Arial" w:hAnsi="Arial" w:cs="Arial"/>
          <w:lang w:val="lt-LT"/>
        </w:rPr>
        <w:t xml:space="preserve">programos sąraše esančių </w:t>
      </w:r>
      <w:r w:rsidR="000B280F">
        <w:rPr>
          <w:rFonts w:ascii="Arial" w:hAnsi="Arial" w:cs="Arial"/>
          <w:lang w:val="lt-LT"/>
        </w:rPr>
        <w:t>JAV aukštųjų mokyklų</w:t>
      </w:r>
      <w:r w:rsidR="00E724F2">
        <w:rPr>
          <w:rFonts w:ascii="Arial" w:hAnsi="Arial" w:cs="Arial"/>
          <w:lang w:val="lt-LT"/>
        </w:rPr>
        <w:t xml:space="preserve">, o penktąją </w:t>
      </w:r>
      <w:r w:rsidR="00215C79">
        <w:rPr>
          <w:rFonts w:ascii="Arial" w:hAnsi="Arial" w:cs="Arial"/>
          <w:lang w:val="lt-LT"/>
        </w:rPr>
        <w:t xml:space="preserve">savaitę </w:t>
      </w:r>
      <w:r w:rsidR="00F23864">
        <w:rPr>
          <w:rFonts w:ascii="Arial" w:hAnsi="Arial" w:cs="Arial"/>
          <w:lang w:val="lt-LT"/>
        </w:rPr>
        <w:t>kartu su kitais programos dalyviais išvyks į</w:t>
      </w:r>
      <w:r w:rsidR="00D52AC0">
        <w:rPr>
          <w:rFonts w:ascii="Arial" w:hAnsi="Arial" w:cs="Arial"/>
          <w:lang w:val="lt-LT"/>
        </w:rPr>
        <w:t xml:space="preserve"> akademin</w:t>
      </w:r>
      <w:r w:rsidR="00F23864">
        <w:rPr>
          <w:rFonts w:ascii="Arial" w:hAnsi="Arial" w:cs="Arial"/>
          <w:lang w:val="lt-LT"/>
        </w:rPr>
        <w:t>į</w:t>
      </w:r>
      <w:r w:rsidR="00D52AC0">
        <w:rPr>
          <w:rFonts w:ascii="Arial" w:hAnsi="Arial" w:cs="Arial"/>
          <w:lang w:val="lt-LT"/>
        </w:rPr>
        <w:t xml:space="preserve"> </w:t>
      </w:r>
      <w:r w:rsidR="00530DA4">
        <w:rPr>
          <w:rFonts w:ascii="Arial" w:hAnsi="Arial" w:cs="Arial"/>
          <w:lang w:val="lt-LT"/>
        </w:rPr>
        <w:t>tur</w:t>
      </w:r>
      <w:r w:rsidR="00F23864">
        <w:rPr>
          <w:rFonts w:ascii="Arial" w:hAnsi="Arial" w:cs="Arial"/>
          <w:lang w:val="lt-LT"/>
        </w:rPr>
        <w:t>ą</w:t>
      </w:r>
      <w:r w:rsidR="00530DA4">
        <w:rPr>
          <w:rFonts w:ascii="Arial" w:hAnsi="Arial" w:cs="Arial"/>
          <w:lang w:val="lt-LT"/>
        </w:rPr>
        <w:t xml:space="preserve"> dar viename</w:t>
      </w:r>
      <w:r w:rsidR="00F915F8">
        <w:rPr>
          <w:rFonts w:ascii="Arial" w:hAnsi="Arial" w:cs="Arial"/>
          <w:lang w:val="lt-LT"/>
        </w:rPr>
        <w:t xml:space="preserve"> </w:t>
      </w:r>
      <w:r w:rsidR="00530DA4">
        <w:rPr>
          <w:rFonts w:ascii="Arial" w:hAnsi="Arial" w:cs="Arial"/>
          <w:lang w:val="lt-LT"/>
        </w:rPr>
        <w:t xml:space="preserve">Jungtinių Valstijų </w:t>
      </w:r>
      <w:r w:rsidR="00215C79">
        <w:rPr>
          <w:rFonts w:ascii="Arial" w:hAnsi="Arial" w:cs="Arial"/>
          <w:lang w:val="lt-LT"/>
        </w:rPr>
        <w:t>regione. Visą buvimo JAV laiką studentai turės galimybę</w:t>
      </w:r>
      <w:r w:rsidR="00333D85">
        <w:rPr>
          <w:rFonts w:ascii="Arial" w:hAnsi="Arial" w:cs="Arial"/>
          <w:lang w:val="lt-LT"/>
        </w:rPr>
        <w:t xml:space="preserve"> aktyviai </w:t>
      </w:r>
      <w:r w:rsidR="00215C79">
        <w:rPr>
          <w:rFonts w:ascii="Arial" w:hAnsi="Arial" w:cs="Arial"/>
          <w:lang w:val="lt-LT"/>
        </w:rPr>
        <w:t xml:space="preserve">dalyvauti </w:t>
      </w:r>
      <w:r w:rsidR="00774854">
        <w:rPr>
          <w:rFonts w:ascii="Arial" w:hAnsi="Arial" w:cs="Arial"/>
          <w:lang w:val="lt-LT"/>
        </w:rPr>
        <w:t xml:space="preserve">šviečiamosiose ir kultūrinėse veiklose už </w:t>
      </w:r>
      <w:r w:rsidR="00E72A5B">
        <w:rPr>
          <w:rFonts w:ascii="Arial" w:hAnsi="Arial" w:cs="Arial"/>
          <w:lang w:val="lt-LT"/>
        </w:rPr>
        <w:t>auditorijos</w:t>
      </w:r>
      <w:r w:rsidR="00774854">
        <w:rPr>
          <w:rFonts w:ascii="Arial" w:hAnsi="Arial" w:cs="Arial"/>
          <w:lang w:val="lt-LT"/>
        </w:rPr>
        <w:t xml:space="preserve"> ribų.</w:t>
      </w:r>
      <w:r w:rsidR="00530DA4">
        <w:rPr>
          <w:rFonts w:ascii="Arial" w:hAnsi="Arial" w:cs="Arial"/>
          <w:lang w:val="lt-LT"/>
        </w:rPr>
        <w:t xml:space="preserve"> </w:t>
      </w:r>
    </w:p>
    <w:p w14:paraId="68FE2660" w14:textId="427B000A" w:rsidR="00AA789D" w:rsidRDefault="009D14C5" w:rsidP="00423F55">
      <w:pPr>
        <w:pStyle w:val="NormalWeb"/>
        <w:shd w:val="clear" w:color="auto" w:fill="FFFFFF"/>
        <w:spacing w:before="0" w:beforeAutospacing="0" w:after="390" w:afterAutospacing="0" w:line="360" w:lineRule="auto"/>
        <w:jc w:val="both"/>
        <w:textAlignment w:val="baseline"/>
        <w:rPr>
          <w:rFonts w:ascii="Arial" w:hAnsi="Arial" w:cs="Arial"/>
          <w:lang w:val="lt-LT"/>
        </w:rPr>
      </w:pPr>
      <w:r>
        <w:rPr>
          <w:rFonts w:ascii="Arial" w:hAnsi="Arial" w:cs="Arial"/>
          <w:lang w:val="lt-LT"/>
        </w:rPr>
        <w:t xml:space="preserve">Pretenduoti į SUSI stipendiją kviečiami  Lietuvos aukštųjų mokyklų </w:t>
      </w:r>
      <w:r w:rsidR="00915D8C">
        <w:rPr>
          <w:rFonts w:ascii="Arial" w:hAnsi="Arial" w:cs="Arial"/>
          <w:lang w:val="lt-LT"/>
        </w:rPr>
        <w:t xml:space="preserve">visų specialybių pirmo-trečio kurso </w:t>
      </w:r>
      <w:r>
        <w:rPr>
          <w:rFonts w:ascii="Arial" w:hAnsi="Arial" w:cs="Arial"/>
          <w:lang w:val="lt-LT"/>
        </w:rPr>
        <w:t xml:space="preserve">studentai, </w:t>
      </w:r>
      <w:r w:rsidR="00AA789D">
        <w:rPr>
          <w:rFonts w:ascii="Arial" w:hAnsi="Arial" w:cs="Arial"/>
          <w:lang w:val="lt-LT"/>
        </w:rPr>
        <w:t xml:space="preserve">gebantys </w:t>
      </w:r>
      <w:r w:rsidR="004B5AB7">
        <w:rPr>
          <w:rFonts w:ascii="Arial" w:hAnsi="Arial" w:cs="Arial"/>
          <w:lang w:val="lt-LT"/>
        </w:rPr>
        <w:t>parodyti</w:t>
      </w:r>
      <w:r w:rsidR="000E6123">
        <w:rPr>
          <w:rFonts w:ascii="Arial" w:hAnsi="Arial" w:cs="Arial"/>
          <w:lang w:val="lt-LT"/>
        </w:rPr>
        <w:t xml:space="preserve"> </w:t>
      </w:r>
      <w:r w:rsidR="00A861E6">
        <w:rPr>
          <w:rFonts w:ascii="Arial" w:hAnsi="Arial" w:cs="Arial"/>
          <w:lang w:val="lt-LT"/>
        </w:rPr>
        <w:t xml:space="preserve">motyvaciją ir </w:t>
      </w:r>
      <w:r w:rsidR="00AA789D">
        <w:rPr>
          <w:rFonts w:ascii="Arial" w:hAnsi="Arial" w:cs="Arial"/>
          <w:lang w:val="lt-LT"/>
        </w:rPr>
        <w:t xml:space="preserve">lyderystės įgūdžius, </w:t>
      </w:r>
      <w:r>
        <w:rPr>
          <w:rFonts w:ascii="Arial" w:hAnsi="Arial" w:cs="Arial"/>
          <w:lang w:val="lt-LT"/>
        </w:rPr>
        <w:t xml:space="preserve">įsitraukimą </w:t>
      </w:r>
      <w:r w:rsidR="00DC39C4">
        <w:rPr>
          <w:rFonts w:ascii="Arial" w:hAnsi="Arial" w:cs="Arial"/>
          <w:lang w:val="lt-LT"/>
        </w:rPr>
        <w:t xml:space="preserve">į </w:t>
      </w:r>
      <w:r w:rsidR="00AA789D">
        <w:rPr>
          <w:rFonts w:ascii="Arial" w:hAnsi="Arial" w:cs="Arial"/>
          <w:lang w:val="lt-LT"/>
        </w:rPr>
        <w:t>bendruomenių</w:t>
      </w:r>
      <w:r w:rsidR="00441465">
        <w:rPr>
          <w:rFonts w:ascii="Arial" w:hAnsi="Arial" w:cs="Arial"/>
          <w:lang w:val="lt-LT"/>
        </w:rPr>
        <w:t xml:space="preserve"> </w:t>
      </w:r>
      <w:r w:rsidR="008A0BF6">
        <w:rPr>
          <w:rFonts w:ascii="Arial" w:hAnsi="Arial" w:cs="Arial"/>
          <w:lang w:val="lt-LT"/>
        </w:rPr>
        <w:t>darbą</w:t>
      </w:r>
      <w:r w:rsidR="00AA789D">
        <w:rPr>
          <w:rFonts w:ascii="Arial" w:hAnsi="Arial" w:cs="Arial"/>
          <w:lang w:val="lt-LT"/>
        </w:rPr>
        <w:t xml:space="preserve"> </w:t>
      </w:r>
      <w:r>
        <w:rPr>
          <w:rFonts w:ascii="Arial" w:hAnsi="Arial" w:cs="Arial"/>
          <w:lang w:val="lt-LT"/>
        </w:rPr>
        <w:t xml:space="preserve">ir užklasines, </w:t>
      </w:r>
      <w:r w:rsidR="00EA5B5B">
        <w:rPr>
          <w:rFonts w:ascii="Arial" w:hAnsi="Arial" w:cs="Arial"/>
          <w:lang w:val="lt-LT"/>
        </w:rPr>
        <w:t>su akademine sritimi nesusijusi</w:t>
      </w:r>
      <w:r w:rsidR="00FC2614">
        <w:rPr>
          <w:rFonts w:ascii="Arial" w:hAnsi="Arial" w:cs="Arial"/>
          <w:lang w:val="lt-LT"/>
        </w:rPr>
        <w:t>as</w:t>
      </w:r>
      <w:r w:rsidR="00EA5B5B">
        <w:rPr>
          <w:rFonts w:ascii="Arial" w:hAnsi="Arial" w:cs="Arial"/>
          <w:lang w:val="lt-LT"/>
        </w:rPr>
        <w:t xml:space="preserve"> veikl</w:t>
      </w:r>
      <w:r w:rsidR="00FC2614">
        <w:rPr>
          <w:rFonts w:ascii="Arial" w:hAnsi="Arial" w:cs="Arial"/>
          <w:lang w:val="lt-LT"/>
        </w:rPr>
        <w:t>as</w:t>
      </w:r>
      <w:r w:rsidR="00AA789D">
        <w:rPr>
          <w:rFonts w:ascii="Arial" w:hAnsi="Arial" w:cs="Arial"/>
          <w:lang w:val="lt-LT"/>
        </w:rPr>
        <w:t>.</w:t>
      </w:r>
      <w:r w:rsidR="008561B9" w:rsidRPr="008561B9">
        <w:rPr>
          <w:rFonts w:ascii="Arial" w:hAnsi="Arial" w:cs="Arial"/>
          <w:lang w:val="lt-LT"/>
        </w:rPr>
        <w:t xml:space="preserve"> </w:t>
      </w:r>
    </w:p>
    <w:p w14:paraId="4D96C783" w14:textId="07FFD943" w:rsidR="00AA789D" w:rsidRDefault="00AA789D" w:rsidP="00423F55">
      <w:pPr>
        <w:pStyle w:val="NormalWeb"/>
        <w:shd w:val="clear" w:color="auto" w:fill="FFFFFF"/>
        <w:spacing w:before="0" w:beforeAutospacing="0" w:after="390" w:afterAutospacing="0" w:line="360" w:lineRule="auto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  <w:lang w:val="lt-LT"/>
        </w:rPr>
        <w:t xml:space="preserve">Daugiau informacijos apie JAV ambasados vykdomas mainų programas prašome kreiptis į švietimo programų specialistę Rasą Baukuvienę: </w:t>
      </w:r>
      <w:hyperlink r:id="rId6" w:history="1">
        <w:r w:rsidR="00E54575" w:rsidRPr="00F7394C">
          <w:rPr>
            <w:rStyle w:val="Hyperlink"/>
            <w:rFonts w:ascii="Arial" w:hAnsi="Arial" w:cs="Arial"/>
            <w:lang w:val="lt-LT"/>
          </w:rPr>
          <w:t>Baukuviene</w:t>
        </w:r>
        <w:r w:rsidR="00E54575" w:rsidRPr="00F7394C">
          <w:rPr>
            <w:rStyle w:val="Hyperlink"/>
            <w:rFonts w:ascii="Arial" w:hAnsi="Arial" w:cs="Arial"/>
          </w:rPr>
          <w:t>R@state.gov</w:t>
        </w:r>
      </w:hyperlink>
      <w:r>
        <w:rPr>
          <w:rFonts w:ascii="Arial" w:hAnsi="Arial" w:cs="Arial"/>
        </w:rPr>
        <w:t>.</w:t>
      </w:r>
    </w:p>
    <w:p w14:paraId="41514EDB" w14:textId="3FF4FE6C" w:rsidR="00224D6B" w:rsidRPr="00E54575" w:rsidRDefault="00915D8C" w:rsidP="00E54575">
      <w:pPr>
        <w:pStyle w:val="NormalWeb"/>
        <w:shd w:val="clear" w:color="auto" w:fill="FFFFFF"/>
        <w:spacing w:before="0" w:beforeAutospacing="0" w:after="390" w:afterAutospacing="0" w:line="360" w:lineRule="auto"/>
        <w:jc w:val="both"/>
        <w:textAlignment w:val="baseline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Informacija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ir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paraiškos</w:t>
      </w:r>
      <w:proofErr w:type="spellEnd"/>
      <w:r w:rsidR="00E54575">
        <w:rPr>
          <w:rFonts w:ascii="Arial" w:hAnsi="Arial" w:cs="Arial"/>
        </w:rPr>
        <w:t xml:space="preserve">: </w:t>
      </w:r>
      <w:bookmarkStart w:id="0" w:name="_GoBack"/>
      <w:r w:rsidR="008F4A5E" w:rsidRPr="008F4A5E">
        <w:rPr>
          <w:rFonts w:ascii="Arial" w:hAnsi="Arial" w:cs="Arial"/>
        </w:rPr>
        <w:fldChar w:fldCharType="begin"/>
      </w:r>
      <w:r w:rsidR="008F4A5E" w:rsidRPr="008F4A5E">
        <w:rPr>
          <w:rFonts w:ascii="Arial" w:hAnsi="Arial" w:cs="Arial"/>
        </w:rPr>
        <w:instrText xml:space="preserve"> HYPERLINK "https://lt.usembassy.gov/education-culture/educational-exchange/susi-student-leaders/" </w:instrText>
      </w:r>
      <w:r w:rsidR="008F4A5E" w:rsidRPr="008F4A5E">
        <w:rPr>
          <w:rFonts w:ascii="Arial" w:hAnsi="Arial" w:cs="Arial"/>
        </w:rPr>
        <w:fldChar w:fldCharType="separate"/>
      </w:r>
      <w:r w:rsidR="008F4A5E" w:rsidRPr="008F4A5E">
        <w:rPr>
          <w:rStyle w:val="Hyperlink"/>
          <w:rFonts w:ascii="Arial" w:hAnsi="Arial" w:cs="Arial"/>
        </w:rPr>
        <w:t>https://lt.usembassy.gov/education-culture/educational-exchange/susi-student-leaders/</w:t>
      </w:r>
      <w:r w:rsidR="008F4A5E" w:rsidRPr="008F4A5E">
        <w:rPr>
          <w:rFonts w:ascii="Arial" w:hAnsi="Arial" w:cs="Arial"/>
        </w:rPr>
        <w:fldChar w:fldCharType="end"/>
      </w:r>
      <w:bookmarkEnd w:id="0"/>
    </w:p>
    <w:sectPr w:rsidR="00224D6B" w:rsidRPr="00E54575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6EA97A" w14:textId="77777777" w:rsidR="00777A7B" w:rsidRDefault="00777A7B" w:rsidP="00A27B95">
      <w:pPr>
        <w:spacing w:after="0" w:line="240" w:lineRule="auto"/>
      </w:pPr>
      <w:r>
        <w:separator/>
      </w:r>
    </w:p>
  </w:endnote>
  <w:endnote w:type="continuationSeparator" w:id="0">
    <w:p w14:paraId="77388003" w14:textId="77777777" w:rsidR="00777A7B" w:rsidRDefault="00777A7B" w:rsidP="00A27B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3A2099" w14:textId="77777777" w:rsidR="008D2ACB" w:rsidRDefault="00036A51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01A2012" wp14:editId="554D12E7">
              <wp:simplePos x="0" y="0"/>
              <wp:positionH relativeFrom="page">
                <wp:posOffset>0</wp:posOffset>
              </wp:positionH>
              <wp:positionV relativeFrom="page">
                <wp:posOffset>9601200</wp:posOffset>
              </wp:positionV>
              <wp:extent cx="7772400" cy="266700"/>
              <wp:effectExtent l="0" t="0" r="0" b="0"/>
              <wp:wrapNone/>
              <wp:docPr id="2" name="MSIPCM7c644bcea4c1b222f6722b8a" descr="{&quot;HashCode&quot;:-1445854450,&quot;Height&quot;:792.0,&quot;Width&quot;:612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7724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4738E7D8" w14:textId="5A00CBBE" w:rsidR="008D2ACB" w:rsidRPr="00D468ED" w:rsidRDefault="008F4A5E" w:rsidP="00D468ED">
                          <w:pPr>
                            <w:spacing w:after="0"/>
                            <w:jc w:val="center"/>
                            <w:rPr>
                              <w:rFonts w:ascii="Times New Roman" w:hAnsi="Times New Roman" w:cs="Times New Roman"/>
                              <w:color w:val="000000"/>
                              <w:sz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01A2012" id="_x0000_t202" coordsize="21600,21600" o:spt="202" path="m,l,21600r21600,l21600,xe">
              <v:stroke joinstyle="miter"/>
              <v:path gradientshapeok="t" o:connecttype="rect"/>
            </v:shapetype>
            <v:shape id="MSIPCM7c644bcea4c1b222f6722b8a" o:spid="_x0000_s1026" type="#_x0000_t202" alt="{&quot;HashCode&quot;:-1445854450,&quot;Height&quot;:792.0,&quot;Width&quot;:612.0,&quot;Placement&quot;:&quot;Footer&quot;,&quot;Index&quot;:&quot;Primary&quot;,&quot;Section&quot;:1,&quot;Top&quot;:0.0,&quot;Left&quot;:0.0}" style="position:absolute;margin-left:0;margin-top:756pt;width:612pt;height:2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" o:allowincell="f" filled="f" stroked="f" strokeweight=".5pt">
              <v:textbox inset="20pt,0,,0">
                <w:txbxContent>
                  <w:p w14:paraId="4738E7D8" w14:textId="5A00CBBE" w:rsidR="008D2ACB" w:rsidRPr="00D468ED" w:rsidRDefault="008F4A5E" w:rsidP="00D468ED">
                    <w:pPr>
                      <w:spacing w:after="0"/>
                      <w:jc w:val="center"/>
                      <w:rPr>
                        <w:rFonts w:ascii="Times New Roman" w:hAnsi="Times New Roman" w:cs="Times New Roman"/>
                        <w:color w:val="000000"/>
                        <w:sz w:val="2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FD1DD5" w14:textId="77777777" w:rsidR="00777A7B" w:rsidRDefault="00777A7B" w:rsidP="00A27B95">
      <w:pPr>
        <w:spacing w:after="0" w:line="240" w:lineRule="auto"/>
      </w:pPr>
      <w:r>
        <w:separator/>
      </w:r>
    </w:p>
  </w:footnote>
  <w:footnote w:type="continuationSeparator" w:id="0">
    <w:p w14:paraId="5DCAC4EB" w14:textId="77777777" w:rsidR="00777A7B" w:rsidRDefault="00777A7B" w:rsidP="00A27B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EC0"/>
    <w:rsid w:val="00013C86"/>
    <w:rsid w:val="00033F78"/>
    <w:rsid w:val="00034F35"/>
    <w:rsid w:val="00036A51"/>
    <w:rsid w:val="00043238"/>
    <w:rsid w:val="00045070"/>
    <w:rsid w:val="00057115"/>
    <w:rsid w:val="00065283"/>
    <w:rsid w:val="00070823"/>
    <w:rsid w:val="00094EE9"/>
    <w:rsid w:val="000969B2"/>
    <w:rsid w:val="000A394E"/>
    <w:rsid w:val="000A4934"/>
    <w:rsid w:val="000B280F"/>
    <w:rsid w:val="000B7F75"/>
    <w:rsid w:val="000C78C3"/>
    <w:rsid w:val="000D53C2"/>
    <w:rsid w:val="000E1016"/>
    <w:rsid w:val="000E32A2"/>
    <w:rsid w:val="000E6123"/>
    <w:rsid w:val="000F2D5E"/>
    <w:rsid w:val="000F3357"/>
    <w:rsid w:val="000F44E8"/>
    <w:rsid w:val="00115014"/>
    <w:rsid w:val="00120761"/>
    <w:rsid w:val="001252D6"/>
    <w:rsid w:val="00134728"/>
    <w:rsid w:val="00134F71"/>
    <w:rsid w:val="00140999"/>
    <w:rsid w:val="001734EB"/>
    <w:rsid w:val="00191AD6"/>
    <w:rsid w:val="001A496E"/>
    <w:rsid w:val="001A5F4B"/>
    <w:rsid w:val="001D64BF"/>
    <w:rsid w:val="001E0656"/>
    <w:rsid w:val="001E270F"/>
    <w:rsid w:val="001E5DFE"/>
    <w:rsid w:val="001E72F4"/>
    <w:rsid w:val="001E74DA"/>
    <w:rsid w:val="00204C45"/>
    <w:rsid w:val="00210815"/>
    <w:rsid w:val="00215C79"/>
    <w:rsid w:val="00222C3D"/>
    <w:rsid w:val="00224D6B"/>
    <w:rsid w:val="0024463B"/>
    <w:rsid w:val="00256D23"/>
    <w:rsid w:val="00264BDC"/>
    <w:rsid w:val="002732FF"/>
    <w:rsid w:val="00274BB8"/>
    <w:rsid w:val="00284420"/>
    <w:rsid w:val="002868D3"/>
    <w:rsid w:val="002A7A6A"/>
    <w:rsid w:val="002B52B3"/>
    <w:rsid w:val="002D384F"/>
    <w:rsid w:val="002D4E98"/>
    <w:rsid w:val="002D59ED"/>
    <w:rsid w:val="002F571D"/>
    <w:rsid w:val="00301F29"/>
    <w:rsid w:val="0031619D"/>
    <w:rsid w:val="003178AA"/>
    <w:rsid w:val="00333D85"/>
    <w:rsid w:val="00337ACE"/>
    <w:rsid w:val="003445FC"/>
    <w:rsid w:val="003451E8"/>
    <w:rsid w:val="00345285"/>
    <w:rsid w:val="00352240"/>
    <w:rsid w:val="00355003"/>
    <w:rsid w:val="00357F03"/>
    <w:rsid w:val="0036193C"/>
    <w:rsid w:val="00374B2B"/>
    <w:rsid w:val="0037571D"/>
    <w:rsid w:val="003877F8"/>
    <w:rsid w:val="00394751"/>
    <w:rsid w:val="0039555A"/>
    <w:rsid w:val="00411422"/>
    <w:rsid w:val="00423F55"/>
    <w:rsid w:val="00431185"/>
    <w:rsid w:val="00441465"/>
    <w:rsid w:val="00441C8F"/>
    <w:rsid w:val="00452B6C"/>
    <w:rsid w:val="0045573F"/>
    <w:rsid w:val="00460A3E"/>
    <w:rsid w:val="00476328"/>
    <w:rsid w:val="00477985"/>
    <w:rsid w:val="004824E8"/>
    <w:rsid w:val="004841E3"/>
    <w:rsid w:val="004957A9"/>
    <w:rsid w:val="004B4782"/>
    <w:rsid w:val="004B5AB7"/>
    <w:rsid w:val="004B76AB"/>
    <w:rsid w:val="004D3CF7"/>
    <w:rsid w:val="004F0C9B"/>
    <w:rsid w:val="004F1019"/>
    <w:rsid w:val="00501037"/>
    <w:rsid w:val="005042EE"/>
    <w:rsid w:val="00506866"/>
    <w:rsid w:val="00527B90"/>
    <w:rsid w:val="00530DA4"/>
    <w:rsid w:val="00534C5C"/>
    <w:rsid w:val="005423CE"/>
    <w:rsid w:val="00544896"/>
    <w:rsid w:val="0054571D"/>
    <w:rsid w:val="005473C1"/>
    <w:rsid w:val="00563AF7"/>
    <w:rsid w:val="00572423"/>
    <w:rsid w:val="0057407F"/>
    <w:rsid w:val="005816F9"/>
    <w:rsid w:val="00584295"/>
    <w:rsid w:val="005C0556"/>
    <w:rsid w:val="005D5DBD"/>
    <w:rsid w:val="005D73EE"/>
    <w:rsid w:val="005E6DF1"/>
    <w:rsid w:val="005E7358"/>
    <w:rsid w:val="005F40D0"/>
    <w:rsid w:val="005F4A9D"/>
    <w:rsid w:val="005F6C30"/>
    <w:rsid w:val="006072DB"/>
    <w:rsid w:val="006103E3"/>
    <w:rsid w:val="00625326"/>
    <w:rsid w:val="00627001"/>
    <w:rsid w:val="006274AB"/>
    <w:rsid w:val="00630779"/>
    <w:rsid w:val="00633F68"/>
    <w:rsid w:val="006346E6"/>
    <w:rsid w:val="0063688D"/>
    <w:rsid w:val="00641771"/>
    <w:rsid w:val="00650A18"/>
    <w:rsid w:val="0066362D"/>
    <w:rsid w:val="00674E38"/>
    <w:rsid w:val="00683E6E"/>
    <w:rsid w:val="00697308"/>
    <w:rsid w:val="00697923"/>
    <w:rsid w:val="006D205D"/>
    <w:rsid w:val="006D2D00"/>
    <w:rsid w:val="006E02DC"/>
    <w:rsid w:val="006E2181"/>
    <w:rsid w:val="006F243B"/>
    <w:rsid w:val="006F71B0"/>
    <w:rsid w:val="006F7C14"/>
    <w:rsid w:val="00702754"/>
    <w:rsid w:val="007179B5"/>
    <w:rsid w:val="0073015F"/>
    <w:rsid w:val="00736A88"/>
    <w:rsid w:val="0074509F"/>
    <w:rsid w:val="007534F0"/>
    <w:rsid w:val="00762A9A"/>
    <w:rsid w:val="0076477F"/>
    <w:rsid w:val="007702A8"/>
    <w:rsid w:val="00770871"/>
    <w:rsid w:val="00774854"/>
    <w:rsid w:val="00777A7B"/>
    <w:rsid w:val="007972F4"/>
    <w:rsid w:val="007A0DD0"/>
    <w:rsid w:val="007B373D"/>
    <w:rsid w:val="007B5914"/>
    <w:rsid w:val="007D4B1E"/>
    <w:rsid w:val="007E2234"/>
    <w:rsid w:val="007E2866"/>
    <w:rsid w:val="007E2A3B"/>
    <w:rsid w:val="007E48BB"/>
    <w:rsid w:val="007F6D24"/>
    <w:rsid w:val="007F6ED2"/>
    <w:rsid w:val="008017D7"/>
    <w:rsid w:val="00810D4F"/>
    <w:rsid w:val="00814C8A"/>
    <w:rsid w:val="00816D31"/>
    <w:rsid w:val="00817CC6"/>
    <w:rsid w:val="00841448"/>
    <w:rsid w:val="00850210"/>
    <w:rsid w:val="00851A71"/>
    <w:rsid w:val="00851F7B"/>
    <w:rsid w:val="008561B9"/>
    <w:rsid w:val="00872450"/>
    <w:rsid w:val="00885D32"/>
    <w:rsid w:val="008871BB"/>
    <w:rsid w:val="008A0BF6"/>
    <w:rsid w:val="008B23DA"/>
    <w:rsid w:val="008D3051"/>
    <w:rsid w:val="008E0C1B"/>
    <w:rsid w:val="008E37E1"/>
    <w:rsid w:val="008E3AAB"/>
    <w:rsid w:val="008F02E2"/>
    <w:rsid w:val="008F4A5E"/>
    <w:rsid w:val="0090540C"/>
    <w:rsid w:val="00915C48"/>
    <w:rsid w:val="00915D8C"/>
    <w:rsid w:val="009357E1"/>
    <w:rsid w:val="00941785"/>
    <w:rsid w:val="009520B8"/>
    <w:rsid w:val="00954A80"/>
    <w:rsid w:val="009A5A2B"/>
    <w:rsid w:val="009C4169"/>
    <w:rsid w:val="009C4F89"/>
    <w:rsid w:val="009D14C5"/>
    <w:rsid w:val="009F0C00"/>
    <w:rsid w:val="00A02466"/>
    <w:rsid w:val="00A05096"/>
    <w:rsid w:val="00A26C91"/>
    <w:rsid w:val="00A27B95"/>
    <w:rsid w:val="00A44132"/>
    <w:rsid w:val="00A861E6"/>
    <w:rsid w:val="00AA6314"/>
    <w:rsid w:val="00AA789D"/>
    <w:rsid w:val="00AA7C41"/>
    <w:rsid w:val="00AB3754"/>
    <w:rsid w:val="00AC67C6"/>
    <w:rsid w:val="00AC7EFA"/>
    <w:rsid w:val="00AE4BD1"/>
    <w:rsid w:val="00AF1E4F"/>
    <w:rsid w:val="00AF3534"/>
    <w:rsid w:val="00B02DDD"/>
    <w:rsid w:val="00B0691E"/>
    <w:rsid w:val="00B103A8"/>
    <w:rsid w:val="00B20FFA"/>
    <w:rsid w:val="00B22D83"/>
    <w:rsid w:val="00B310B2"/>
    <w:rsid w:val="00B412E9"/>
    <w:rsid w:val="00B42838"/>
    <w:rsid w:val="00B51B7B"/>
    <w:rsid w:val="00B51FEA"/>
    <w:rsid w:val="00B54802"/>
    <w:rsid w:val="00B62AB6"/>
    <w:rsid w:val="00B70AD8"/>
    <w:rsid w:val="00B737C2"/>
    <w:rsid w:val="00B758B0"/>
    <w:rsid w:val="00B8192A"/>
    <w:rsid w:val="00B82BEF"/>
    <w:rsid w:val="00B929B8"/>
    <w:rsid w:val="00B95FD9"/>
    <w:rsid w:val="00BA2C95"/>
    <w:rsid w:val="00BB01CE"/>
    <w:rsid w:val="00BB5CC2"/>
    <w:rsid w:val="00BB79A5"/>
    <w:rsid w:val="00BD2F29"/>
    <w:rsid w:val="00BD34A5"/>
    <w:rsid w:val="00C02792"/>
    <w:rsid w:val="00C3666C"/>
    <w:rsid w:val="00C57114"/>
    <w:rsid w:val="00C61376"/>
    <w:rsid w:val="00C77390"/>
    <w:rsid w:val="00CA17DF"/>
    <w:rsid w:val="00CA73CE"/>
    <w:rsid w:val="00CC3774"/>
    <w:rsid w:val="00CD3E14"/>
    <w:rsid w:val="00CE3F87"/>
    <w:rsid w:val="00CE4D31"/>
    <w:rsid w:val="00D13741"/>
    <w:rsid w:val="00D25EC0"/>
    <w:rsid w:val="00D26E07"/>
    <w:rsid w:val="00D468ED"/>
    <w:rsid w:val="00D52AC0"/>
    <w:rsid w:val="00D53102"/>
    <w:rsid w:val="00D64E1C"/>
    <w:rsid w:val="00D75CED"/>
    <w:rsid w:val="00D80870"/>
    <w:rsid w:val="00D93D9F"/>
    <w:rsid w:val="00DB44E2"/>
    <w:rsid w:val="00DC39C4"/>
    <w:rsid w:val="00DE5430"/>
    <w:rsid w:val="00DF74E7"/>
    <w:rsid w:val="00E04902"/>
    <w:rsid w:val="00E14164"/>
    <w:rsid w:val="00E54575"/>
    <w:rsid w:val="00E64EBD"/>
    <w:rsid w:val="00E724F2"/>
    <w:rsid w:val="00E72A5B"/>
    <w:rsid w:val="00E748F1"/>
    <w:rsid w:val="00E76CBA"/>
    <w:rsid w:val="00E86A45"/>
    <w:rsid w:val="00EA5B5B"/>
    <w:rsid w:val="00EB77A4"/>
    <w:rsid w:val="00ED442F"/>
    <w:rsid w:val="00F23864"/>
    <w:rsid w:val="00F6163D"/>
    <w:rsid w:val="00F915F8"/>
    <w:rsid w:val="00FA2279"/>
    <w:rsid w:val="00FA6F9A"/>
    <w:rsid w:val="00FC2614"/>
    <w:rsid w:val="00FC7698"/>
    <w:rsid w:val="00FD0D9F"/>
    <w:rsid w:val="00FD5F37"/>
    <w:rsid w:val="00FE141F"/>
    <w:rsid w:val="00FE5280"/>
    <w:rsid w:val="00FF1B61"/>
    <w:rsid w:val="00FF2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832876E"/>
  <w15:chartTrackingRefBased/>
  <w15:docId w15:val="{5B136BA3-DC14-43B6-8124-41C913B03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7B95"/>
    <w:pPr>
      <w:spacing w:line="252" w:lineRule="auto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6D20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A27B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B95"/>
    <w:rPr>
      <w:rFonts w:ascii="Calibri" w:hAnsi="Calibri" w:cs="Calibri"/>
    </w:rPr>
  </w:style>
  <w:style w:type="paragraph" w:styleId="Header">
    <w:name w:val="header"/>
    <w:basedOn w:val="Normal"/>
    <w:link w:val="HeaderChar"/>
    <w:uiPriority w:val="99"/>
    <w:unhideWhenUsed/>
    <w:rsid w:val="00A27B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B95"/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DE5430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6D205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Emphasis">
    <w:name w:val="Emphasis"/>
    <w:basedOn w:val="DefaultParagraphFont"/>
    <w:uiPriority w:val="20"/>
    <w:qFormat/>
    <w:rsid w:val="005D73EE"/>
    <w:rPr>
      <w:i/>
      <w:iCs/>
    </w:rPr>
  </w:style>
  <w:style w:type="paragraph" w:styleId="NormalWeb">
    <w:name w:val="Normal (Web)"/>
    <w:basedOn w:val="Normal"/>
    <w:uiPriority w:val="99"/>
    <w:unhideWhenUsed/>
    <w:rsid w:val="00B10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4177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57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573F"/>
    <w:rPr>
      <w:rFonts w:ascii="Segoe UI" w:hAnsi="Segoe UI" w:cs="Segoe UI"/>
      <w:sz w:val="18"/>
      <w:szCs w:val="18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179B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179B5"/>
    <w:rPr>
      <w:rFonts w:ascii="Courier New" w:eastAsia="Times New Roman" w:hAnsi="Courier New" w:cs="Courier New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2D384F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3077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07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0779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07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0779"/>
    <w:rPr>
      <w:rFonts w:ascii="Calibri" w:hAnsi="Calibri" w:cs="Calibri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545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4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3043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4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80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6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91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2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ukuvieneR@state.go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State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Jacovskiene, Jurgita</dc:creator>
  <cp:keywords/>
  <dc:description/>
  <cp:lastModifiedBy>Kivita, Lukas</cp:lastModifiedBy>
  <cp:revision>64</cp:revision>
  <dcterms:created xsi:type="dcterms:W3CDTF">2019-10-07T09:29:00Z</dcterms:created>
  <dcterms:modified xsi:type="dcterms:W3CDTF">2020-01-15T13:00:00Z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65d9ee-429a-4d5f-97cc-cfb56e044a6e_Enabled">
    <vt:lpwstr>True</vt:lpwstr>
  </property>
  <property fmtid="{D5CDD505-2E9C-101B-9397-08002B2CF9AE}" pid="3" name="MSIP_Label_1665d9ee-429a-4d5f-97cc-cfb56e044a6e_SiteId">
    <vt:lpwstr>66cf5074-5afe-48d1-a691-a12b2121f44b</vt:lpwstr>
  </property>
  <property fmtid="{D5CDD505-2E9C-101B-9397-08002B2CF9AE}" pid="4" name="MSIP_Label_1665d9ee-429a-4d5f-97cc-cfb56e044a6e_Owner">
    <vt:lpwstr>KivitaL@state.gov</vt:lpwstr>
  </property>
  <property fmtid="{D5CDD505-2E9C-101B-9397-08002B2CF9AE}" pid="5" name="MSIP_Label_1665d9ee-429a-4d5f-97cc-cfb56e044a6e_SetDate">
    <vt:lpwstr>2020-01-08T13:09:17.6870175Z</vt:lpwstr>
  </property>
  <property fmtid="{D5CDD505-2E9C-101B-9397-08002B2CF9AE}" pid="6" name="MSIP_Label_1665d9ee-429a-4d5f-97cc-cfb56e044a6e_Name">
    <vt:lpwstr>Unclassified</vt:lpwstr>
  </property>
  <property fmtid="{D5CDD505-2E9C-101B-9397-08002B2CF9AE}" pid="7" name="MSIP_Label_1665d9ee-429a-4d5f-97cc-cfb56e044a6e_Application">
    <vt:lpwstr>Microsoft Azure Information Protection</vt:lpwstr>
  </property>
  <property fmtid="{D5CDD505-2E9C-101B-9397-08002B2CF9AE}" pid="8" name="MSIP_Label_1665d9ee-429a-4d5f-97cc-cfb56e044a6e_ActionId">
    <vt:lpwstr>609bbc77-6e51-490f-8f77-7ca9c3499ac5</vt:lpwstr>
  </property>
  <property fmtid="{D5CDD505-2E9C-101B-9397-08002B2CF9AE}" pid="9" name="MSIP_Label_1665d9ee-429a-4d5f-97cc-cfb56e044a6e_Extended_MSFT_Method">
    <vt:lpwstr>Manual</vt:lpwstr>
  </property>
  <property fmtid="{D5CDD505-2E9C-101B-9397-08002B2CF9AE}" pid="10" name="Sensitivity">
    <vt:lpwstr>Unclassified</vt:lpwstr>
  </property>
</Properties>
</file>