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7493A" w14:textId="77777777" w:rsidR="00360008" w:rsidRPr="00390E3F" w:rsidRDefault="00360008">
      <w:pPr>
        <w:jc w:val="center"/>
        <w:rPr>
          <w:b/>
          <w:sz w:val="32"/>
          <w:szCs w:val="32"/>
        </w:rPr>
      </w:pPr>
    </w:p>
    <w:p w14:paraId="2C20FEC1" w14:textId="3F3B854B" w:rsidR="00731F84" w:rsidRPr="00390E3F" w:rsidRDefault="00390E3F">
      <w:pPr>
        <w:jc w:val="center"/>
        <w:rPr>
          <w:b/>
          <w:sz w:val="28"/>
          <w:szCs w:val="28"/>
          <w:u w:val="single"/>
        </w:rPr>
      </w:pPr>
      <w:r w:rsidRPr="00390E3F">
        <w:rPr>
          <w:b/>
          <w:sz w:val="28"/>
          <w:szCs w:val="28"/>
          <w:u w:val="single"/>
        </w:rPr>
        <w:t>For Researchers in the Field of Humanities</w:t>
      </w:r>
    </w:p>
    <w:p w14:paraId="08D9ECF0" w14:textId="77777777" w:rsidR="00731F84" w:rsidRPr="00390E3F" w:rsidRDefault="00731F84">
      <w:pPr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8998"/>
      </w:tblGrid>
      <w:tr w:rsidR="00360008" w:rsidRPr="00390E3F" w14:paraId="1D07D4B8" w14:textId="77777777" w:rsidTr="00DD1432">
        <w:tc>
          <w:tcPr>
            <w:tcW w:w="9224" w:type="dxa"/>
            <w:shd w:val="clear" w:color="auto" w:fill="F2F2F2"/>
          </w:tcPr>
          <w:p w14:paraId="2B6356DB" w14:textId="6DC6679D" w:rsidR="00360008" w:rsidRPr="00390E3F" w:rsidRDefault="00390E3F" w:rsidP="00DD1432">
            <w:pPr>
              <w:jc w:val="center"/>
              <w:rPr>
                <w:b/>
                <w:u w:val="single"/>
              </w:rPr>
            </w:pPr>
            <w:r>
              <w:rPr>
                <w:i/>
              </w:rPr>
              <w:t>The name of the research and study institution</w:t>
            </w:r>
          </w:p>
        </w:tc>
      </w:tr>
    </w:tbl>
    <w:p w14:paraId="5078636B" w14:textId="77777777" w:rsidR="00360008" w:rsidRPr="00390E3F" w:rsidRDefault="00360008" w:rsidP="00360008">
      <w:pPr>
        <w:jc w:val="center"/>
        <w:rPr>
          <w:b/>
          <w:sz w:val="16"/>
          <w:szCs w:val="16"/>
          <w:u w:val="single"/>
        </w:rPr>
      </w:pPr>
    </w:p>
    <w:tbl>
      <w:tblPr>
        <w:tblW w:w="0" w:type="auto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8998"/>
      </w:tblGrid>
      <w:tr w:rsidR="00360008" w:rsidRPr="00390E3F" w14:paraId="2E7802A1" w14:textId="77777777" w:rsidTr="00DD1432">
        <w:tc>
          <w:tcPr>
            <w:tcW w:w="9224" w:type="dxa"/>
            <w:shd w:val="clear" w:color="auto" w:fill="F2F2F2"/>
          </w:tcPr>
          <w:p w14:paraId="358AF223" w14:textId="1D90F7C9" w:rsidR="00360008" w:rsidRPr="00390E3F" w:rsidRDefault="00390E3F" w:rsidP="00DD1432">
            <w:pPr>
              <w:jc w:val="center"/>
              <w:rPr>
                <w:b/>
                <w:u w:val="single"/>
              </w:rPr>
            </w:pPr>
            <w:r>
              <w:rPr>
                <w:i/>
              </w:rPr>
              <w:t>Researcher’s position, name, surname</w:t>
            </w:r>
          </w:p>
        </w:tc>
      </w:tr>
    </w:tbl>
    <w:p w14:paraId="4D09B321" w14:textId="77777777" w:rsidR="00DD5C08" w:rsidRPr="00390E3F" w:rsidRDefault="00DD5C08" w:rsidP="00DD5C08">
      <w:pPr>
        <w:jc w:val="center"/>
        <w:rPr>
          <w:sz w:val="28"/>
          <w:szCs w:val="28"/>
        </w:rPr>
      </w:pPr>
    </w:p>
    <w:p w14:paraId="38464E96" w14:textId="77777777" w:rsidR="00390E3F" w:rsidRPr="00703B48" w:rsidRDefault="00390E3F" w:rsidP="00390E3F">
      <w:pPr>
        <w:jc w:val="center"/>
        <w:rPr>
          <w:sz w:val="28"/>
          <w:szCs w:val="28"/>
        </w:rPr>
      </w:pPr>
      <w:r>
        <w:rPr>
          <w:sz w:val="28"/>
          <w:szCs w:val="28"/>
        </w:rPr>
        <w:t>List of Scientific Publications</w:t>
      </w:r>
    </w:p>
    <w:p w14:paraId="46DA8894" w14:textId="77777777" w:rsidR="00360008" w:rsidRPr="00390E3F" w:rsidRDefault="00360008" w:rsidP="00360008">
      <w:pPr>
        <w:jc w:val="both"/>
        <w:rPr>
          <w:sz w:val="28"/>
          <w:szCs w:val="28"/>
        </w:rPr>
      </w:pPr>
    </w:p>
    <w:tbl>
      <w:tblPr>
        <w:tblW w:w="0" w:type="auto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8291"/>
      </w:tblGrid>
      <w:tr w:rsidR="0083012C" w:rsidRPr="00390E3F" w14:paraId="2E796845" w14:textId="77777777" w:rsidTr="00DD5C08">
        <w:tc>
          <w:tcPr>
            <w:tcW w:w="707" w:type="dxa"/>
            <w:shd w:val="clear" w:color="auto" w:fill="F2F2F2"/>
          </w:tcPr>
          <w:p w14:paraId="48B65DFF" w14:textId="77777777" w:rsidR="00360008" w:rsidRPr="00390E3F" w:rsidRDefault="00360008" w:rsidP="00DD5C08">
            <w:pPr>
              <w:pStyle w:val="ListParagraph"/>
              <w:numPr>
                <w:ilvl w:val="0"/>
                <w:numId w:val="6"/>
              </w:numPr>
              <w:jc w:val="both"/>
            </w:pPr>
          </w:p>
        </w:tc>
        <w:tc>
          <w:tcPr>
            <w:tcW w:w="8291" w:type="dxa"/>
            <w:shd w:val="clear" w:color="auto" w:fill="F2F2F2"/>
          </w:tcPr>
          <w:p w14:paraId="1740DD60" w14:textId="77777777" w:rsidR="00360008" w:rsidRPr="00390E3F" w:rsidRDefault="00360008" w:rsidP="00DD1432">
            <w:pPr>
              <w:rPr>
                <w:i/>
                <w:strike/>
              </w:rPr>
            </w:pPr>
          </w:p>
        </w:tc>
      </w:tr>
      <w:tr w:rsidR="0083012C" w:rsidRPr="00390E3F" w14:paraId="68B1B07D" w14:textId="77777777" w:rsidTr="00DD5C08">
        <w:tc>
          <w:tcPr>
            <w:tcW w:w="707" w:type="dxa"/>
            <w:shd w:val="clear" w:color="auto" w:fill="F2F2F2"/>
          </w:tcPr>
          <w:p w14:paraId="02A1E1FB" w14:textId="77777777" w:rsidR="00360008" w:rsidRPr="00390E3F" w:rsidRDefault="00360008" w:rsidP="00DD5C08">
            <w:pPr>
              <w:pStyle w:val="ListParagraph"/>
              <w:numPr>
                <w:ilvl w:val="0"/>
                <w:numId w:val="6"/>
              </w:numPr>
              <w:jc w:val="both"/>
            </w:pPr>
          </w:p>
        </w:tc>
        <w:tc>
          <w:tcPr>
            <w:tcW w:w="8291" w:type="dxa"/>
            <w:shd w:val="clear" w:color="auto" w:fill="F2F2F2"/>
          </w:tcPr>
          <w:p w14:paraId="17671588" w14:textId="77777777" w:rsidR="00360008" w:rsidRPr="00390E3F" w:rsidRDefault="00360008" w:rsidP="00DD1432">
            <w:pPr>
              <w:rPr>
                <w:i/>
                <w:strike/>
              </w:rPr>
            </w:pPr>
          </w:p>
        </w:tc>
      </w:tr>
      <w:tr w:rsidR="0083012C" w:rsidRPr="00390E3F" w14:paraId="09FEC6DA" w14:textId="77777777" w:rsidTr="00DD5C08">
        <w:tc>
          <w:tcPr>
            <w:tcW w:w="707" w:type="dxa"/>
            <w:shd w:val="clear" w:color="auto" w:fill="F2F2F2"/>
          </w:tcPr>
          <w:p w14:paraId="03CC9118" w14:textId="77777777" w:rsidR="00360008" w:rsidRPr="00390E3F" w:rsidRDefault="00360008" w:rsidP="00DD5C08">
            <w:pPr>
              <w:pStyle w:val="ListParagraph"/>
              <w:numPr>
                <w:ilvl w:val="0"/>
                <w:numId w:val="6"/>
              </w:numPr>
              <w:jc w:val="both"/>
            </w:pPr>
          </w:p>
        </w:tc>
        <w:tc>
          <w:tcPr>
            <w:tcW w:w="8291" w:type="dxa"/>
            <w:shd w:val="clear" w:color="auto" w:fill="F2F2F2"/>
          </w:tcPr>
          <w:p w14:paraId="59E6E57D" w14:textId="77777777" w:rsidR="00360008" w:rsidRPr="00390E3F" w:rsidRDefault="00360008" w:rsidP="00DD1432">
            <w:pPr>
              <w:rPr>
                <w:i/>
                <w:strike/>
              </w:rPr>
            </w:pPr>
          </w:p>
        </w:tc>
      </w:tr>
      <w:tr w:rsidR="0083012C" w:rsidRPr="00390E3F" w14:paraId="142B9C7A" w14:textId="77777777" w:rsidTr="00DD5C08">
        <w:tc>
          <w:tcPr>
            <w:tcW w:w="707" w:type="dxa"/>
            <w:shd w:val="clear" w:color="auto" w:fill="F2F2F2"/>
          </w:tcPr>
          <w:p w14:paraId="0E1F55E4" w14:textId="77777777" w:rsidR="00360008" w:rsidRPr="00390E3F" w:rsidRDefault="00360008" w:rsidP="00DD5C08">
            <w:pPr>
              <w:pStyle w:val="ListParagraph"/>
              <w:numPr>
                <w:ilvl w:val="0"/>
                <w:numId w:val="6"/>
              </w:numPr>
              <w:jc w:val="both"/>
            </w:pPr>
          </w:p>
        </w:tc>
        <w:tc>
          <w:tcPr>
            <w:tcW w:w="8291" w:type="dxa"/>
            <w:shd w:val="clear" w:color="auto" w:fill="F2F2F2"/>
          </w:tcPr>
          <w:p w14:paraId="632EC43F" w14:textId="77777777" w:rsidR="00360008" w:rsidRPr="00390E3F" w:rsidRDefault="00360008" w:rsidP="00DD1432">
            <w:pPr>
              <w:rPr>
                <w:i/>
                <w:strike/>
              </w:rPr>
            </w:pPr>
          </w:p>
        </w:tc>
      </w:tr>
      <w:tr w:rsidR="00DD5C08" w:rsidRPr="00390E3F" w14:paraId="7EAE65BA" w14:textId="77777777" w:rsidTr="00DD5C08">
        <w:tc>
          <w:tcPr>
            <w:tcW w:w="707" w:type="dxa"/>
            <w:shd w:val="clear" w:color="auto" w:fill="F2F2F2"/>
          </w:tcPr>
          <w:p w14:paraId="681EA3E6" w14:textId="77777777" w:rsidR="00DD5C08" w:rsidRPr="00390E3F" w:rsidRDefault="00DD5C08" w:rsidP="00DD5C08">
            <w:pPr>
              <w:pStyle w:val="ListParagraph"/>
              <w:numPr>
                <w:ilvl w:val="0"/>
                <w:numId w:val="6"/>
              </w:numPr>
              <w:jc w:val="both"/>
            </w:pPr>
          </w:p>
        </w:tc>
        <w:tc>
          <w:tcPr>
            <w:tcW w:w="8291" w:type="dxa"/>
            <w:shd w:val="clear" w:color="auto" w:fill="F2F2F2"/>
          </w:tcPr>
          <w:p w14:paraId="7A829581" w14:textId="77777777" w:rsidR="00DD5C08" w:rsidRPr="00390E3F" w:rsidRDefault="00DD5C08" w:rsidP="00DD1432">
            <w:pPr>
              <w:rPr>
                <w:i/>
                <w:strike/>
              </w:rPr>
            </w:pPr>
          </w:p>
        </w:tc>
      </w:tr>
      <w:tr w:rsidR="00DD5C08" w:rsidRPr="00390E3F" w14:paraId="5722CF7D" w14:textId="77777777" w:rsidTr="00DD5C08">
        <w:tc>
          <w:tcPr>
            <w:tcW w:w="707" w:type="dxa"/>
            <w:shd w:val="clear" w:color="auto" w:fill="F2F2F2"/>
          </w:tcPr>
          <w:p w14:paraId="0381981F" w14:textId="77777777" w:rsidR="00DD5C08" w:rsidRPr="00390E3F" w:rsidRDefault="00DD5C08" w:rsidP="00DD5C08">
            <w:pPr>
              <w:pStyle w:val="ListParagraph"/>
              <w:numPr>
                <w:ilvl w:val="0"/>
                <w:numId w:val="6"/>
              </w:numPr>
              <w:jc w:val="both"/>
            </w:pPr>
          </w:p>
        </w:tc>
        <w:tc>
          <w:tcPr>
            <w:tcW w:w="8291" w:type="dxa"/>
            <w:shd w:val="clear" w:color="auto" w:fill="F2F2F2"/>
          </w:tcPr>
          <w:p w14:paraId="1DB58101" w14:textId="77777777" w:rsidR="00DD5C08" w:rsidRPr="00390E3F" w:rsidRDefault="00DD5C08" w:rsidP="00DD1432">
            <w:pPr>
              <w:rPr>
                <w:i/>
                <w:strike/>
              </w:rPr>
            </w:pPr>
          </w:p>
        </w:tc>
      </w:tr>
      <w:tr w:rsidR="00DD5C08" w:rsidRPr="00390E3F" w14:paraId="2CFAD8A9" w14:textId="77777777" w:rsidTr="00DD5C08">
        <w:tc>
          <w:tcPr>
            <w:tcW w:w="707" w:type="dxa"/>
            <w:shd w:val="clear" w:color="auto" w:fill="F2F2F2"/>
          </w:tcPr>
          <w:p w14:paraId="6D7EDD3A" w14:textId="77777777" w:rsidR="00DD5C08" w:rsidRPr="00390E3F" w:rsidRDefault="00DD5C08" w:rsidP="00DD5C08">
            <w:pPr>
              <w:pStyle w:val="ListParagraph"/>
              <w:numPr>
                <w:ilvl w:val="0"/>
                <w:numId w:val="6"/>
              </w:numPr>
              <w:jc w:val="both"/>
            </w:pPr>
          </w:p>
        </w:tc>
        <w:tc>
          <w:tcPr>
            <w:tcW w:w="8291" w:type="dxa"/>
            <w:shd w:val="clear" w:color="auto" w:fill="F2F2F2"/>
          </w:tcPr>
          <w:p w14:paraId="36F9ECB6" w14:textId="77777777" w:rsidR="00DD5C08" w:rsidRPr="00390E3F" w:rsidRDefault="00DD5C08" w:rsidP="00DD1432">
            <w:pPr>
              <w:rPr>
                <w:i/>
                <w:strike/>
              </w:rPr>
            </w:pPr>
          </w:p>
        </w:tc>
      </w:tr>
      <w:tr w:rsidR="00DD5C08" w:rsidRPr="00390E3F" w14:paraId="68BC2676" w14:textId="77777777" w:rsidTr="00DD5C08">
        <w:tc>
          <w:tcPr>
            <w:tcW w:w="707" w:type="dxa"/>
            <w:shd w:val="clear" w:color="auto" w:fill="F2F2F2"/>
          </w:tcPr>
          <w:p w14:paraId="2E569D5E" w14:textId="77777777" w:rsidR="00DD5C08" w:rsidRPr="00390E3F" w:rsidRDefault="00DD5C08" w:rsidP="00DD5C08">
            <w:pPr>
              <w:pStyle w:val="ListParagraph"/>
              <w:numPr>
                <w:ilvl w:val="0"/>
                <w:numId w:val="6"/>
              </w:numPr>
              <w:jc w:val="both"/>
            </w:pPr>
          </w:p>
        </w:tc>
        <w:tc>
          <w:tcPr>
            <w:tcW w:w="8291" w:type="dxa"/>
            <w:shd w:val="clear" w:color="auto" w:fill="F2F2F2"/>
          </w:tcPr>
          <w:p w14:paraId="4BDFEE0C" w14:textId="77777777" w:rsidR="00DD5C08" w:rsidRPr="00390E3F" w:rsidRDefault="00DD5C08" w:rsidP="00DD1432">
            <w:pPr>
              <w:rPr>
                <w:i/>
                <w:strike/>
              </w:rPr>
            </w:pPr>
          </w:p>
        </w:tc>
      </w:tr>
      <w:tr w:rsidR="00DD5C08" w:rsidRPr="00390E3F" w14:paraId="3DC18C60" w14:textId="77777777" w:rsidTr="00DD5C08">
        <w:tc>
          <w:tcPr>
            <w:tcW w:w="707" w:type="dxa"/>
            <w:shd w:val="clear" w:color="auto" w:fill="F2F2F2"/>
          </w:tcPr>
          <w:p w14:paraId="151C707C" w14:textId="77777777" w:rsidR="00DD5C08" w:rsidRPr="00390E3F" w:rsidRDefault="00DD5C08" w:rsidP="00DD5C08">
            <w:pPr>
              <w:pStyle w:val="ListParagraph"/>
              <w:numPr>
                <w:ilvl w:val="0"/>
                <w:numId w:val="6"/>
              </w:numPr>
              <w:jc w:val="both"/>
            </w:pPr>
          </w:p>
        </w:tc>
        <w:tc>
          <w:tcPr>
            <w:tcW w:w="8291" w:type="dxa"/>
            <w:shd w:val="clear" w:color="auto" w:fill="F2F2F2"/>
          </w:tcPr>
          <w:p w14:paraId="7F1402EF" w14:textId="77777777" w:rsidR="00DD5C08" w:rsidRPr="00390E3F" w:rsidRDefault="00DD5C08" w:rsidP="00DD1432">
            <w:pPr>
              <w:rPr>
                <w:i/>
                <w:strike/>
              </w:rPr>
            </w:pPr>
          </w:p>
        </w:tc>
      </w:tr>
      <w:tr w:rsidR="00DD5C08" w:rsidRPr="00390E3F" w14:paraId="53FB7847" w14:textId="77777777" w:rsidTr="00DD5C08">
        <w:tc>
          <w:tcPr>
            <w:tcW w:w="707" w:type="dxa"/>
            <w:shd w:val="clear" w:color="auto" w:fill="F2F2F2"/>
          </w:tcPr>
          <w:p w14:paraId="45331AF6" w14:textId="77777777" w:rsidR="00DD5C08" w:rsidRPr="00390E3F" w:rsidRDefault="00DD5C08" w:rsidP="00DD5C08">
            <w:pPr>
              <w:pStyle w:val="ListParagraph"/>
              <w:numPr>
                <w:ilvl w:val="0"/>
                <w:numId w:val="6"/>
              </w:numPr>
              <w:jc w:val="both"/>
            </w:pPr>
          </w:p>
        </w:tc>
        <w:tc>
          <w:tcPr>
            <w:tcW w:w="8291" w:type="dxa"/>
            <w:shd w:val="clear" w:color="auto" w:fill="F2F2F2"/>
          </w:tcPr>
          <w:p w14:paraId="549E3246" w14:textId="77777777" w:rsidR="00DD5C08" w:rsidRPr="00390E3F" w:rsidRDefault="00DD5C08" w:rsidP="00DD1432">
            <w:pPr>
              <w:rPr>
                <w:i/>
                <w:strike/>
              </w:rPr>
            </w:pPr>
          </w:p>
        </w:tc>
      </w:tr>
      <w:tr w:rsidR="00DD5C08" w:rsidRPr="00390E3F" w14:paraId="332E11B1" w14:textId="77777777" w:rsidTr="00DD5C08">
        <w:tc>
          <w:tcPr>
            <w:tcW w:w="707" w:type="dxa"/>
            <w:shd w:val="clear" w:color="auto" w:fill="F2F2F2"/>
          </w:tcPr>
          <w:p w14:paraId="71421541" w14:textId="77777777" w:rsidR="00DD5C08" w:rsidRPr="00390E3F" w:rsidRDefault="00DD5C08" w:rsidP="00DD5C08">
            <w:pPr>
              <w:pStyle w:val="ListParagraph"/>
              <w:ind w:left="360"/>
              <w:jc w:val="both"/>
            </w:pPr>
          </w:p>
        </w:tc>
        <w:tc>
          <w:tcPr>
            <w:tcW w:w="8291" w:type="dxa"/>
            <w:shd w:val="clear" w:color="auto" w:fill="F2F2F2"/>
          </w:tcPr>
          <w:p w14:paraId="0F365A2C" w14:textId="77777777" w:rsidR="00DD5C08" w:rsidRPr="00390E3F" w:rsidRDefault="00DD5C08" w:rsidP="00DD1432">
            <w:pPr>
              <w:rPr>
                <w:i/>
                <w:strike/>
              </w:rPr>
            </w:pPr>
          </w:p>
        </w:tc>
      </w:tr>
    </w:tbl>
    <w:p w14:paraId="096986A0" w14:textId="77777777" w:rsidR="00360008" w:rsidRPr="00390E3F" w:rsidRDefault="00360008" w:rsidP="008558C0"/>
    <w:p w14:paraId="2ED5F5A7" w14:textId="77777777" w:rsidR="00DD5C08" w:rsidRPr="00390E3F" w:rsidRDefault="00DD5C08" w:rsidP="008558C0"/>
    <w:p w14:paraId="07AF8935" w14:textId="263C2E8B" w:rsidR="00390E3F" w:rsidRPr="00390E3F" w:rsidRDefault="00390E3F" w:rsidP="00390E3F">
      <w:pPr>
        <w:spacing w:after="20"/>
        <w:ind w:left="-567"/>
        <w:jc w:val="both"/>
        <w:rPr>
          <w:b/>
          <w:bCs/>
        </w:rPr>
      </w:pPr>
      <w:r>
        <w:rPr>
          <w:b/>
          <w:sz w:val="22"/>
          <w:szCs w:val="22"/>
        </w:rPr>
        <w:t xml:space="preserve">Researchers in the field of Humanities </w:t>
      </w:r>
      <w:r>
        <w:rPr>
          <w:bCs/>
          <w:sz w:val="22"/>
          <w:szCs w:val="22"/>
        </w:rPr>
        <w:t xml:space="preserve">must meet the </w:t>
      </w:r>
      <w:r>
        <w:t xml:space="preserve">description of the minimum qualification requirements stated in </w:t>
      </w:r>
      <w:r>
        <w:rPr>
          <w:b/>
          <w:bCs/>
        </w:rPr>
        <w:t>chapter</w:t>
      </w:r>
      <w:r w:rsidRPr="008945B4">
        <w:rPr>
          <w:b/>
          <w:bCs/>
        </w:rPr>
        <w:t xml:space="preserve"> </w:t>
      </w:r>
      <w:r>
        <w:rPr>
          <w:b/>
          <w:bCs/>
        </w:rPr>
        <w:t>II</w:t>
      </w:r>
      <w:r w:rsidRPr="008945B4">
        <w:rPr>
          <w:b/>
          <w:bCs/>
        </w:rPr>
        <w:t xml:space="preserve">, paragraph </w:t>
      </w:r>
      <w:r>
        <w:rPr>
          <w:b/>
          <w:bCs/>
        </w:rPr>
        <w:t>12</w:t>
      </w:r>
      <w:r w:rsidRPr="008945B4">
        <w:rPr>
          <w:b/>
          <w:bCs/>
        </w:rPr>
        <w:t xml:space="preserve"> </w:t>
      </w:r>
      <w:r w:rsidRPr="00F1371A">
        <w:t>of annex 2</w:t>
      </w:r>
      <w:r w:rsidRPr="008945B4">
        <w:rPr>
          <w:b/>
          <w:bCs/>
        </w:rPr>
        <w:t xml:space="preserve"> </w:t>
      </w:r>
      <w:r>
        <w:t xml:space="preserve">“Qualification Requirements for Positions of the Teaching Staff and Research Staff” for the positions of senior researchers in the state institutions of science and study: “Scholars contending for the position of senior researcher must have published at least ten international-level scientific articles, including at least four scientific articles in peer-reviewed foreign publications”. </w:t>
      </w:r>
      <w:r w:rsidRPr="00390E3F">
        <w:rPr>
          <w:b/>
          <w:bCs/>
        </w:rPr>
        <w:t xml:space="preserve">Researchers must also meet the requirements for a senior researcher set by the doctoral committee of the respective scientific field in the last 5 years. </w:t>
      </w:r>
    </w:p>
    <w:p w14:paraId="06F14632" w14:textId="77777777" w:rsidR="00390E3F" w:rsidRDefault="00390E3F" w:rsidP="00390E3F">
      <w:pPr>
        <w:spacing w:after="20"/>
        <w:ind w:left="-567"/>
        <w:jc w:val="both"/>
      </w:pPr>
    </w:p>
    <w:p w14:paraId="0F71527A" w14:textId="08E45FFC" w:rsidR="00C36A22" w:rsidRPr="00390E3F" w:rsidRDefault="00C36A22" w:rsidP="00DE11A3">
      <w:pPr>
        <w:ind w:left="-567"/>
        <w:jc w:val="both"/>
        <w:rPr>
          <w:sz w:val="22"/>
          <w:szCs w:val="22"/>
        </w:rPr>
      </w:pPr>
    </w:p>
    <w:sectPr w:rsidR="00C36A22" w:rsidRPr="00390E3F">
      <w:headerReference w:type="default" r:id="rId8"/>
      <w:pgSz w:w="11906" w:h="16838"/>
      <w:pgMar w:top="1440" w:right="1800" w:bottom="1440" w:left="1800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FDF78" w14:textId="77777777" w:rsidR="002A3801" w:rsidRDefault="002A3801" w:rsidP="00283B8C">
      <w:r>
        <w:separator/>
      </w:r>
    </w:p>
  </w:endnote>
  <w:endnote w:type="continuationSeparator" w:id="0">
    <w:p w14:paraId="44DD3BA9" w14:textId="77777777" w:rsidR="002A3801" w:rsidRDefault="002A3801" w:rsidP="00283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9BFDC" w14:textId="77777777" w:rsidR="002A3801" w:rsidRDefault="002A3801" w:rsidP="00283B8C">
      <w:r>
        <w:separator/>
      </w:r>
    </w:p>
  </w:footnote>
  <w:footnote w:type="continuationSeparator" w:id="0">
    <w:p w14:paraId="38186BED" w14:textId="77777777" w:rsidR="002A3801" w:rsidRDefault="002A3801" w:rsidP="00283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2AA65" w14:textId="064D1CEF" w:rsidR="00283B8C" w:rsidRPr="00390E3F" w:rsidRDefault="00390E3F" w:rsidP="00283B8C">
    <w:pPr>
      <w:pStyle w:val="Header"/>
      <w:ind w:left="720"/>
      <w:jc w:val="right"/>
    </w:pPr>
    <w:r w:rsidRPr="00390E3F">
      <w:t>Example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E51B1"/>
    <w:multiLevelType w:val="hybridMultilevel"/>
    <w:tmpl w:val="5C1E79D2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C336AA"/>
    <w:multiLevelType w:val="hybridMultilevel"/>
    <w:tmpl w:val="C4F8FDE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770FB"/>
    <w:multiLevelType w:val="hybridMultilevel"/>
    <w:tmpl w:val="C130D81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5E5122"/>
    <w:multiLevelType w:val="hybridMultilevel"/>
    <w:tmpl w:val="720227C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D816A1"/>
    <w:multiLevelType w:val="hybridMultilevel"/>
    <w:tmpl w:val="AFD2A91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4D2E29"/>
    <w:multiLevelType w:val="hybridMultilevel"/>
    <w:tmpl w:val="D946DBE4"/>
    <w:lvl w:ilvl="0" w:tplc="C2BAE8BA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C70"/>
    <w:rsid w:val="000E7136"/>
    <w:rsid w:val="00121E4B"/>
    <w:rsid w:val="001E7896"/>
    <w:rsid w:val="00283B8C"/>
    <w:rsid w:val="002A3801"/>
    <w:rsid w:val="002E1C70"/>
    <w:rsid w:val="00320513"/>
    <w:rsid w:val="0033040E"/>
    <w:rsid w:val="00345B44"/>
    <w:rsid w:val="00360008"/>
    <w:rsid w:val="00390E3F"/>
    <w:rsid w:val="003C22C6"/>
    <w:rsid w:val="003F211B"/>
    <w:rsid w:val="003F5BB9"/>
    <w:rsid w:val="003F5C06"/>
    <w:rsid w:val="004203E1"/>
    <w:rsid w:val="00491B69"/>
    <w:rsid w:val="0052080A"/>
    <w:rsid w:val="00543D6E"/>
    <w:rsid w:val="00553CC2"/>
    <w:rsid w:val="00553EFC"/>
    <w:rsid w:val="00581B00"/>
    <w:rsid w:val="00665169"/>
    <w:rsid w:val="00672297"/>
    <w:rsid w:val="006E78AA"/>
    <w:rsid w:val="0071599B"/>
    <w:rsid w:val="00731F84"/>
    <w:rsid w:val="007458D2"/>
    <w:rsid w:val="0083012C"/>
    <w:rsid w:val="00851833"/>
    <w:rsid w:val="008558C0"/>
    <w:rsid w:val="008B72D3"/>
    <w:rsid w:val="0096491F"/>
    <w:rsid w:val="00982873"/>
    <w:rsid w:val="009D4EF2"/>
    <w:rsid w:val="00A87691"/>
    <w:rsid w:val="00A91085"/>
    <w:rsid w:val="00AA103F"/>
    <w:rsid w:val="00AA648B"/>
    <w:rsid w:val="00B110E7"/>
    <w:rsid w:val="00B2045E"/>
    <w:rsid w:val="00BA1811"/>
    <w:rsid w:val="00C36A22"/>
    <w:rsid w:val="00D37177"/>
    <w:rsid w:val="00D93D85"/>
    <w:rsid w:val="00DD1432"/>
    <w:rsid w:val="00DD5C08"/>
    <w:rsid w:val="00DE11A3"/>
    <w:rsid w:val="00DF5CF2"/>
    <w:rsid w:val="00E1016E"/>
    <w:rsid w:val="00E12CF2"/>
    <w:rsid w:val="00E63E5B"/>
    <w:rsid w:val="00E72EEA"/>
    <w:rsid w:val="00EC6867"/>
    <w:rsid w:val="00F1371A"/>
    <w:rsid w:val="00FB2726"/>
    <w:rsid w:val="00FE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3F666F"/>
  <w15:chartTrackingRefBased/>
  <w15:docId w15:val="{8728E0CC-6363-4DF0-840A-7DE61C1F3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caps/>
      <w:sz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/>
      <w:kern w:val="20"/>
      <w:lang w:val="en-GB"/>
    </w:rPr>
  </w:style>
  <w:style w:type="paragraph" w:styleId="BalloonText">
    <w:name w:val="Balloon Text"/>
    <w:basedOn w:val="Normal"/>
    <w:semiHidden/>
    <w:rsid w:val="00543D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3E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3B8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B8C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83B8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B8C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95478-52DB-41B0-9DF8-9EEAA9CF5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573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PAVYZDYS</vt:lpstr>
      <vt:lpstr>PAVYZDYS</vt:lpstr>
    </vt:vector>
  </TitlesOfParts>
  <Company>Vilniaus Universitetas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PAVYZDYS</dc:title>
  <dc:subject/>
  <dc:creator>PC32</dc:creator>
  <cp:keywords/>
  <cp:lastModifiedBy>Gabija Kišonaitė</cp:lastModifiedBy>
  <cp:revision>15</cp:revision>
  <cp:lastPrinted>2012-11-28T13:46:00Z</cp:lastPrinted>
  <dcterms:created xsi:type="dcterms:W3CDTF">2024-06-07T04:49:00Z</dcterms:created>
  <dcterms:modified xsi:type="dcterms:W3CDTF">2024-11-05T07:18:00Z</dcterms:modified>
</cp:coreProperties>
</file>